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:rsidTr="00A33809">
        <w:tc>
          <w:tcPr>
            <w:tcW w:w="9350" w:type="dxa"/>
            <w:gridSpan w:val="3"/>
            <w:shd w:val="clear" w:color="auto" w:fill="FFFFFF" w:themeFill="background1"/>
          </w:tcPr>
          <w:p w:rsidR="00A33809" w:rsidRP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sz w:val="22"/>
                <w:lang w:val="en-US"/>
              </w:rPr>
              <w:t>uggestion Form</w:t>
            </w:r>
          </w:p>
          <w:p w:rsidR="00A33809" w:rsidRPr="00A33809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„</w:t>
            </w:r>
            <w:r w:rsidR="008D03A0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Visitor Center </w:t>
            </w:r>
            <w:proofErr w:type="spellStart"/>
            <w:r w:rsidR="008D03A0">
              <w:rPr>
                <w:rFonts w:asciiTheme="minorHAnsi" w:hAnsiTheme="minorHAnsi" w:cs="Calibri Light"/>
                <w:b/>
                <w:sz w:val="22"/>
                <w:lang w:val="en-US"/>
              </w:rPr>
              <w:t>Vevchani</w:t>
            </w:r>
            <w:proofErr w:type="spellEnd"/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–</w:t>
            </w:r>
            <w:r w:rsidR="008D03A0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One Center One Tourism Project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</w:p>
          <w:p w:rsidR="00A33809" w:rsidRDefault="008D03A0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Municipality of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Vevchani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within the </w:t>
            </w:r>
            <w:r w:rsidRPr="008D03A0">
              <w:rPr>
                <w:rFonts w:asciiTheme="minorHAnsi" w:hAnsiTheme="minorHAnsi" w:cs="Calibri Light"/>
                <w:b/>
                <w:sz w:val="22"/>
              </w:rPr>
              <w:t>“</w:t>
            </w:r>
            <w:r w:rsidRPr="008D03A0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Local and Regional Competitiveness </w:t>
            </w:r>
            <w:r w:rsidR="0097788B" w:rsidRPr="008D03A0">
              <w:rPr>
                <w:rFonts w:asciiTheme="minorHAnsi" w:hAnsiTheme="minorHAnsi" w:cs="Calibri Light"/>
                <w:b/>
                <w:sz w:val="22"/>
                <w:lang w:val="en-US"/>
              </w:rPr>
              <w:t>Project</w:t>
            </w:r>
            <w:r w:rsidR="0097788B" w:rsidRPr="008D03A0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AD519C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</w:rPr>
              <w:t>supported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by </w:t>
            </w:r>
            <w:r w:rsidRPr="0097788B">
              <w:rPr>
                <w:rFonts w:asciiTheme="minorHAnsi" w:hAnsiTheme="minorHAnsi" w:cs="Calibri Light"/>
                <w:b/>
                <w:sz w:val="22"/>
                <w:lang w:val="en-US"/>
              </w:rPr>
              <w:t>EU, World Bank and Ministry for Finance of RM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, project component </w:t>
            </w:r>
            <w:r w:rsidR="0097788B">
              <w:rPr>
                <w:rFonts w:asciiTheme="minorHAnsi" w:hAnsiTheme="minorHAnsi" w:cs="Calibri Light"/>
                <w:sz w:val="22"/>
              </w:rPr>
              <w:t>„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Investment in tourism-related infrastructure and linkages at destinations</w:t>
            </w:r>
            <w:r w:rsidR="0097788B">
              <w:rPr>
                <w:rFonts w:asciiTheme="minorHAnsi" w:hAnsiTheme="minorHAnsi" w:cs="Calibri Light"/>
                <w:sz w:val="22"/>
              </w:rPr>
              <w:t>“</w:t>
            </w:r>
            <w:r>
              <w:rPr>
                <w:rFonts w:asciiTheme="minorHAnsi" w:hAnsiTheme="minorHAnsi" w:cs="Calibri Light"/>
                <w:sz w:val="22"/>
              </w:rPr>
              <w:t>,</w:t>
            </w:r>
            <w:r w:rsidR="0097788B">
              <w:rPr>
                <w:rFonts w:asciiTheme="minorHAnsi" w:hAnsiTheme="minorHAnsi" w:cs="Calibri Light"/>
                <w:sz w:val="22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prepared  and submitted a project proposal called </w:t>
            </w:r>
            <w:r w:rsidR="0097788B" w:rsidRPr="0097788B">
              <w:rPr>
                <w:rFonts w:asciiTheme="minorHAnsi" w:hAnsiTheme="minorHAnsi" w:cs="Calibri Light"/>
                <w:b/>
                <w:sz w:val="22"/>
              </w:rPr>
              <w:t>„</w:t>
            </w:r>
            <w:r w:rsidR="0097788B" w:rsidRPr="0097788B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Visitor Center </w:t>
            </w:r>
            <w:proofErr w:type="spellStart"/>
            <w:r w:rsidR="0097788B" w:rsidRPr="0097788B">
              <w:rPr>
                <w:rFonts w:asciiTheme="minorHAnsi" w:hAnsiTheme="minorHAnsi" w:cs="Calibri Light"/>
                <w:b/>
                <w:sz w:val="22"/>
                <w:lang w:val="en-US"/>
              </w:rPr>
              <w:t>Vevchani</w:t>
            </w:r>
            <w:proofErr w:type="spellEnd"/>
            <w:r w:rsidR="0097788B" w:rsidRPr="0097788B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– One Center One Tourism Product</w:t>
            </w:r>
            <w:r w:rsidR="0097788B" w:rsidRPr="0097788B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97788B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for obtaining 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>grant for financing the project.</w:t>
            </w:r>
          </w:p>
          <w:p w:rsidR="0097788B" w:rsidRDefault="0097788B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 w:rsidRPr="0097788B">
              <w:rPr>
                <w:rFonts w:asciiTheme="minorHAnsi" w:hAnsiTheme="minorHAnsi" w:cs="Calibri Light"/>
                <w:b/>
                <w:sz w:val="22"/>
                <w:lang w:val="en-US"/>
              </w:rPr>
              <w:t>The main goal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of the project is to strengthen the tourist potential of the municipality of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Vevchani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by opening a modern visitor center 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 xml:space="preserve">that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in one place will satisfy wide range of tourists needs in the destination.</w:t>
            </w:r>
          </w:p>
          <w:p w:rsidR="00C65661" w:rsidRPr="00C65661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As a part of the project proposal, municipality of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Vevchani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prepare Environmental and Social Management Plan C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>heckl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ist for the project </w:t>
            </w:r>
            <w:r w:rsidRPr="00C65661">
              <w:rPr>
                <w:rFonts w:asciiTheme="minorHAnsi" w:hAnsiTheme="minorHAnsi" w:cs="Calibri Light"/>
                <w:b/>
                <w:sz w:val="22"/>
              </w:rPr>
              <w:t>“</w:t>
            </w:r>
            <w:r w:rsidRPr="00C6566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Visitor Center </w:t>
            </w:r>
            <w:proofErr w:type="spellStart"/>
            <w:r w:rsidRPr="00C65661">
              <w:rPr>
                <w:rFonts w:asciiTheme="minorHAnsi" w:hAnsiTheme="minorHAnsi" w:cs="Calibri Light"/>
                <w:b/>
                <w:sz w:val="22"/>
                <w:lang w:val="en-US"/>
              </w:rPr>
              <w:t>Vevchani</w:t>
            </w:r>
            <w:proofErr w:type="spellEnd"/>
            <w:r w:rsidRPr="00C65661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– One Center One Tourism Product</w:t>
            </w:r>
            <w:r w:rsidRPr="00C65661">
              <w:rPr>
                <w:rFonts w:asciiTheme="minorHAnsi" w:hAnsiTheme="minorHAnsi" w:cs="Calibri Light"/>
                <w:b/>
                <w:sz w:val="22"/>
              </w:rPr>
              <w:t>“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Pr="00C65661">
              <w:rPr>
                <w:rFonts w:asciiTheme="minorHAnsi" w:hAnsiTheme="minorHAnsi" w:cs="Calibri Light"/>
                <w:sz w:val="22"/>
                <w:lang w:val="en-US"/>
              </w:rPr>
              <w:t>in order to identify and estimate th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e potential impacts on the environmental impacts of the project activities for reconstruction and adaptation of the old and abandoned school building into a modern visitor center. The plan also contains measures for prevention,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minimization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and mitigation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 of the possible negative impacts from the realization of the planned project activities. </w:t>
            </w:r>
          </w:p>
          <w:p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Electronic version of the Environmental and Social Management Plan </w:t>
            </w:r>
            <w:r w:rsidR="00641A46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Checklist 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is available at:</w:t>
            </w:r>
          </w:p>
          <w:p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Project Implementation Unit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 </w:t>
            </w:r>
            <w:hyperlink r:id="rId7" w:history="1">
              <w:r w:rsidR="00A33809"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www.lrcp.mk</w:t>
              </w:r>
            </w:hyperlink>
          </w:p>
          <w:p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Municipality of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Vevchani</w:t>
            </w:r>
            <w:proofErr w:type="spellEnd"/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hyperlink r:id="rId8" w:history="1">
              <w:r w:rsidR="00A33809"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www.vevcani.gov.mk</w:t>
              </w:r>
            </w:hyperlink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hyperlink r:id="rId9" w:history="1">
              <w:r w:rsidR="00A33809"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www.tourismmacedonia.gov.mk</w:t>
              </w:r>
            </w:hyperlink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:rsidR="00AD519C" w:rsidRDefault="00AD519C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  <w:p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>of the Environmental and Social Management Plan</w:t>
            </w:r>
            <w:r w:rsidR="00641A46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="00641A46">
              <w:rPr>
                <w:rFonts w:asciiTheme="minorHAnsi" w:hAnsiTheme="minorHAnsi" w:cs="Calibri Light"/>
                <w:b/>
                <w:sz w:val="22"/>
                <w:lang w:val="en-US"/>
              </w:rPr>
              <w:t>Checklist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i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locations:</w:t>
            </w:r>
          </w:p>
          <w:p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  <w:sz w:val="22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Local and Regional Competitiveness </w:t>
            </w:r>
            <w:proofErr w:type="gramStart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Project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(</w:t>
            </w:r>
            <w:proofErr w:type="gramEnd"/>
            <w:r>
              <w:rPr>
                <w:rFonts w:asciiTheme="minorHAnsi" w:hAnsiTheme="minorHAnsi" w:cs="Calibri Light"/>
                <w:sz w:val="22"/>
                <w:lang w:val="en-US"/>
              </w:rPr>
              <w:t>LRKP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ul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.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641A46">
              <w:rPr>
                <w:rFonts w:asciiTheme="minorHAnsi" w:hAnsiTheme="minorHAnsi" w:cs="Calibri Light"/>
                <w:sz w:val="22"/>
                <w:lang w:val="en-US"/>
              </w:rPr>
              <w:t>Miroslav Krleza</w:t>
            </w:r>
            <w:bookmarkStart w:id="0" w:name="_GoBack"/>
            <w:bookmarkEnd w:id="0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60/1,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Skopje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02 32 53 818 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Environmental expert: Ljubomir Petkovski</w:t>
            </w:r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 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:rsidR="00A33809" w:rsidRP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  <w:sz w:val="22"/>
              </w:rPr>
              <w:t>-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sz w:val="22"/>
              </w:rPr>
              <w:t>:</w:t>
            </w:r>
            <w:r w:rsidRPr="00A33809">
              <w:rPr>
                <w:sz w:val="22"/>
              </w:rPr>
              <w:t xml:space="preserve"> </w:t>
            </w:r>
            <w:hyperlink r:id="rId10" w:history="1">
              <w:r w:rsidRPr="00100C45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ljubomir.petkovski@lrcp.org.mk</w:t>
              </w:r>
            </w:hyperlink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Municipality of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Vevchani</w:t>
            </w:r>
            <w:proofErr w:type="spellEnd"/>
          </w:p>
          <w:p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proofErr w:type="gramStart"/>
            <w:r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:,</w:t>
            </w:r>
            <w:proofErr w:type="gramEnd"/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Vevchani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nn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6335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Vevchani</w:t>
            </w:r>
            <w:proofErr w:type="spellEnd"/>
          </w:p>
          <w:p w:rsidR="00A33809" w:rsidRPr="00A33809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color w:val="FF0000"/>
                <w:sz w:val="22"/>
              </w:rPr>
              <w:t xml:space="preserve">      </w:t>
            </w:r>
            <w:r w:rsidR="00521CAF">
              <w:rPr>
                <w:rFonts w:asciiTheme="minorHAnsi" w:hAnsiTheme="minorHAnsi" w:cs="Calibri Light"/>
                <w:sz w:val="22"/>
              </w:rPr>
              <w:t>Telephone</w:t>
            </w:r>
            <w:r w:rsidRPr="00A33809">
              <w:rPr>
                <w:rFonts w:asciiTheme="minorHAnsi" w:hAnsiTheme="minorHAnsi" w:cs="Calibri Light"/>
                <w:sz w:val="22"/>
              </w:rPr>
              <w:t>: 046/784-640</w:t>
            </w:r>
          </w:p>
          <w:p w:rsidR="00A33809" w:rsidRPr="00A33809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Person in charge: </w:t>
            </w:r>
            <w:proofErr w:type="spellStart"/>
            <w:r w:rsidR="00521CAF">
              <w:rPr>
                <w:rFonts w:asciiTheme="minorHAnsi" w:hAnsiTheme="minorHAnsi" w:cs="Calibri Light"/>
                <w:sz w:val="22"/>
                <w:lang w:val="en-US"/>
              </w:rPr>
              <w:t>Sasho</w:t>
            </w:r>
            <w:proofErr w:type="spellEnd"/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 Jankoski, mayor 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:rsidR="00A33809" w:rsidRDefault="00A33809" w:rsidP="00A33809">
            <w:pPr>
              <w:spacing w:line="240" w:lineRule="auto"/>
              <w:rPr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  </w:t>
            </w:r>
            <w:r w:rsidR="00521CAF">
              <w:rPr>
                <w:rFonts w:asciiTheme="minorHAnsi" w:hAnsiTheme="minorHAnsi" w:cs="Calibri Light"/>
                <w:sz w:val="22"/>
              </w:rPr>
              <w:t>Е-mail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hyperlink r:id="rId11" w:history="1">
              <w:r w:rsidR="0023196F" w:rsidRPr="00C94A9A">
                <w:rPr>
                  <w:rStyle w:val="Hyperlink"/>
                  <w:rFonts w:asciiTheme="minorHAnsi" w:hAnsiTheme="minorHAnsi" w:cs="Calibri Light"/>
                  <w:sz w:val="22"/>
                </w:rPr>
                <w:t>contact</w:t>
              </w:r>
              <w:r w:rsidR="0023196F" w:rsidRPr="00C94A9A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@vevcani.gov.mk</w:t>
              </w:r>
            </w:hyperlink>
            <w:r w:rsidR="0023196F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Pr="00A33809">
              <w:rPr>
                <w:sz w:val="22"/>
              </w:rPr>
              <w:t xml:space="preserve"> </w:t>
            </w:r>
          </w:p>
          <w:p w:rsidR="00AD519C" w:rsidRPr="00A33809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 w:val="22"/>
                <w:u w:val="none"/>
              </w:rPr>
            </w:pPr>
          </w:p>
          <w:p w:rsidR="0023196F" w:rsidRDefault="0023196F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  <w:p w:rsidR="005A2778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proposed measures in the Environmental and Social Management Plan Checklist submit it to the responsible persons within the period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Environmental and Social Management Plan Checklist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publication.</w:t>
            </w:r>
          </w:p>
          <w:p w:rsidR="0023196F" w:rsidRPr="005A2778" w:rsidRDefault="0023196F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  <w:p w:rsidR="00A33809" w:rsidRPr="00A33809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(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publication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</w:t>
            </w:r>
            <w:r w:rsidR="0023196F">
              <w:rPr>
                <w:rFonts w:asciiTheme="minorHAnsi" w:hAnsiTheme="minorHAnsi" w:cs="Calibri Light"/>
                <w:b/>
                <w:sz w:val="22"/>
                <w:lang w:val="en-US"/>
              </w:rPr>
              <w:t>03.04.2020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).</w:t>
            </w:r>
          </w:p>
          <w:p w:rsid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 send your comments on the Environmental and Social Management Plan Checklist for the project </w:t>
            </w:r>
            <w:r>
              <w:rPr>
                <w:rFonts w:asciiTheme="minorHAnsi" w:hAnsiTheme="minorHAnsi" w:cs="Calibri Light"/>
                <w:b/>
                <w:sz w:val="22"/>
              </w:rPr>
              <w:t>„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Visitor Center </w:t>
            </w:r>
            <w:proofErr w:type="spellStart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Vevchani</w:t>
            </w:r>
            <w:proofErr w:type="spellEnd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– One Center One Tourism </w:t>
            </w:r>
            <w:proofErr w:type="gramStart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Product</w:t>
            </w:r>
            <w:r>
              <w:rPr>
                <w:rFonts w:asciiTheme="minorHAnsi" w:hAnsiTheme="minorHAnsi" w:cs="Calibri Light"/>
                <w:b/>
                <w:sz w:val="22"/>
              </w:rPr>
              <w:t>“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  <w:sz w:val="22"/>
              </w:rPr>
              <w:t>to</w:t>
            </w:r>
            <w:proofErr w:type="gramEnd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listed e-mails, or in the offices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Municipality of </w:t>
            </w:r>
            <w:proofErr w:type="spellStart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Vevchani</w:t>
            </w:r>
            <w:proofErr w:type="spellEnd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and/or Project Implementation Unit.</w:t>
            </w:r>
          </w:p>
          <w:p w:rsid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Thanks in advance  </w:t>
            </w:r>
          </w:p>
          <w:p w:rsidR="0023196F" w:rsidRDefault="0023196F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  <w:p w:rsidR="0023196F" w:rsidRPr="00F50E63" w:rsidRDefault="0023196F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</w:p>
          <w:p w:rsidR="00A33809" w:rsidRPr="00A33809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</w:p>
        </w:tc>
      </w:tr>
      <w:tr w:rsidR="00A33809" w:rsidRPr="00A87E34" w:rsidTr="00A33809">
        <w:tc>
          <w:tcPr>
            <w:tcW w:w="9350" w:type="dxa"/>
            <w:gridSpan w:val="3"/>
          </w:tcPr>
          <w:p w:rsidR="00A33809" w:rsidRPr="0023196F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lastRenderedPageBreak/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 xml:space="preserve">: </w:t>
            </w:r>
            <w:r w:rsidR="0023196F">
              <w:rPr>
                <w:rFonts w:asciiTheme="minorHAnsi" w:hAnsiTheme="minorHAnsi" w:cs="Calibri Light"/>
                <w:b/>
                <w:sz w:val="22"/>
                <w:lang w:val="en-US"/>
              </w:rPr>
              <w:t>LRCP-1/17-SG-2</w:t>
            </w:r>
          </w:p>
          <w:p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</w:p>
        </w:tc>
      </w:tr>
      <w:tr w:rsidR="00A33809" w:rsidRPr="00A87E34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r w:rsidR="008D03A0">
        <w:rPr>
          <w:sz w:val="16"/>
          <w:szCs w:val="16"/>
          <w:lang w:val="en-US"/>
        </w:rPr>
        <w:t>F</w:t>
      </w:r>
      <w:r w:rsidR="00AD519C">
        <w:rPr>
          <w:sz w:val="16"/>
          <w:szCs w:val="16"/>
          <w:lang w:val="en-US"/>
        </w:rPr>
        <w:t xml:space="preserve">illing in this field is </w:t>
      </w:r>
      <w:r w:rsidR="008D03A0">
        <w:rPr>
          <w:sz w:val="16"/>
          <w:szCs w:val="16"/>
          <w:lang w:val="en-US"/>
        </w:rPr>
        <w:t xml:space="preserve"> optional </w:t>
      </w:r>
    </w:p>
    <w:sectPr w:rsidR="001073F1" w:rsidRPr="008D03A0" w:rsidSect="00A87E34">
      <w:footerReference w:type="default" r:id="rId12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72C" w:rsidRDefault="0062272C" w:rsidP="00BD61EC">
      <w:pPr>
        <w:spacing w:line="240" w:lineRule="auto"/>
      </w:pPr>
      <w:r>
        <w:separator/>
      </w:r>
    </w:p>
  </w:endnote>
  <w:endnote w:type="continuationSeparator" w:id="0">
    <w:p w:rsidR="0062272C" w:rsidRDefault="0062272C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23196F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72C" w:rsidRDefault="0062272C" w:rsidP="00BD61EC">
      <w:pPr>
        <w:spacing w:line="240" w:lineRule="auto"/>
      </w:pPr>
      <w:r>
        <w:separator/>
      </w:r>
    </w:p>
  </w:footnote>
  <w:footnote w:type="continuationSeparator" w:id="0">
    <w:p w:rsidR="0062272C" w:rsidRDefault="0062272C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75278"/>
    <w:rsid w:val="000812D4"/>
    <w:rsid w:val="000B2292"/>
    <w:rsid w:val="001073F1"/>
    <w:rsid w:val="0014727D"/>
    <w:rsid w:val="001639A6"/>
    <w:rsid w:val="00190EF6"/>
    <w:rsid w:val="002230CA"/>
    <w:rsid w:val="0023196F"/>
    <w:rsid w:val="00237832"/>
    <w:rsid w:val="00243719"/>
    <w:rsid w:val="00302222"/>
    <w:rsid w:val="003279F2"/>
    <w:rsid w:val="00354823"/>
    <w:rsid w:val="00364002"/>
    <w:rsid w:val="00370644"/>
    <w:rsid w:val="003A0B2E"/>
    <w:rsid w:val="004122CC"/>
    <w:rsid w:val="00425AB0"/>
    <w:rsid w:val="004531BD"/>
    <w:rsid w:val="004E4F2C"/>
    <w:rsid w:val="004F7A8B"/>
    <w:rsid w:val="00521CAF"/>
    <w:rsid w:val="005A2778"/>
    <w:rsid w:val="005A27EC"/>
    <w:rsid w:val="005C3097"/>
    <w:rsid w:val="005C6516"/>
    <w:rsid w:val="0062272C"/>
    <w:rsid w:val="00625958"/>
    <w:rsid w:val="00641A46"/>
    <w:rsid w:val="00664AAC"/>
    <w:rsid w:val="00670179"/>
    <w:rsid w:val="006C44EB"/>
    <w:rsid w:val="006D2989"/>
    <w:rsid w:val="00712185"/>
    <w:rsid w:val="007E4A18"/>
    <w:rsid w:val="007F569E"/>
    <w:rsid w:val="0082114A"/>
    <w:rsid w:val="0082431D"/>
    <w:rsid w:val="00835DAA"/>
    <w:rsid w:val="008532C0"/>
    <w:rsid w:val="008B5411"/>
    <w:rsid w:val="008D03A0"/>
    <w:rsid w:val="008D1ABF"/>
    <w:rsid w:val="00951F1C"/>
    <w:rsid w:val="0097788B"/>
    <w:rsid w:val="00A33809"/>
    <w:rsid w:val="00A746DC"/>
    <w:rsid w:val="00A81E15"/>
    <w:rsid w:val="00A87E34"/>
    <w:rsid w:val="00AB0B49"/>
    <w:rsid w:val="00AB2141"/>
    <w:rsid w:val="00AD519C"/>
    <w:rsid w:val="00BC2688"/>
    <w:rsid w:val="00BD61EC"/>
    <w:rsid w:val="00C3760D"/>
    <w:rsid w:val="00C65661"/>
    <w:rsid w:val="00C70EE7"/>
    <w:rsid w:val="00CA0065"/>
    <w:rsid w:val="00CC2828"/>
    <w:rsid w:val="00D61665"/>
    <w:rsid w:val="00DC02F4"/>
    <w:rsid w:val="00DF3EED"/>
    <w:rsid w:val="00E10DB6"/>
    <w:rsid w:val="00E21537"/>
    <w:rsid w:val="00ED2773"/>
    <w:rsid w:val="00F5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AE51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vcani.gov.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vevcani.gov.m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jubomir.petkovski@lrcp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2020-04-03T06:33:00Z</dcterms:created>
  <dcterms:modified xsi:type="dcterms:W3CDTF">2020-04-03T06:33:00Z</dcterms:modified>
</cp:coreProperties>
</file>