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470DD2" w14:paraId="55C6F2C8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69DC3AA5" w14:textId="77777777" w:rsidR="00A33809" w:rsidRPr="00470DD2" w:rsidRDefault="007F569E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bookmarkStart w:id="0" w:name="_GoBack"/>
            <w:bookmarkEnd w:id="0"/>
            <w:r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>Comments and S</w:t>
            </w:r>
            <w:r w:rsidR="00AD519C"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>uggestion Form</w:t>
            </w:r>
          </w:p>
          <w:p w14:paraId="40C2B4D7" w14:textId="12825D39" w:rsidR="00A33809" w:rsidRPr="00470DD2" w:rsidRDefault="00A33809" w:rsidP="00A33809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</w:t>
            </w:r>
            <w:r w:rsidR="000E07BE"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>“</w:t>
            </w:r>
            <w:r w:rsidR="00B2122E"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Adjusting the offering and services at the destination Skopje, </w:t>
            </w:r>
            <w:proofErr w:type="spellStart"/>
            <w:r w:rsidR="00B2122E"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>Kumanovo</w:t>
            </w:r>
            <w:proofErr w:type="spellEnd"/>
            <w:r w:rsidR="00B2122E"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and surroundings (region Old Bazaar Skopje) for serving the identified high potential market </w:t>
            </w:r>
            <w:proofErr w:type="gramStart"/>
            <w:r w:rsidR="00B2122E"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>segments</w:t>
            </w:r>
            <w:r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>“</w:t>
            </w:r>
            <w:proofErr w:type="gramEnd"/>
          </w:p>
          <w:p w14:paraId="1E3BD292" w14:textId="38CACAA3" w:rsidR="00B2122E" w:rsidRPr="00470DD2" w:rsidRDefault="00DF255A" w:rsidP="00967113">
            <w:pPr>
              <w:spacing w:before="60" w:line="240" w:lineRule="auto"/>
              <w:ind w:firstLine="589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>ARKA DOOEL Skopje</w:t>
            </w:r>
            <w:r w:rsidR="008D03A0"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 within the “Local and Regional Competitiveness </w:t>
            </w:r>
            <w:r w:rsidR="0097788B" w:rsidRPr="00470DD2">
              <w:rPr>
                <w:rFonts w:asciiTheme="minorHAnsi" w:hAnsiTheme="minorHAnsi" w:cstheme="minorHAnsi"/>
                <w:szCs w:val="24"/>
                <w:lang w:val="en-GB"/>
              </w:rPr>
              <w:t>Project“</w:t>
            </w: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r w:rsidR="00FF6DF2" w:rsidRPr="00470DD2">
              <w:rPr>
                <w:rFonts w:asciiTheme="minorHAnsi" w:hAnsiTheme="minorHAnsi" w:cstheme="minorHAnsi"/>
                <w:szCs w:val="24"/>
                <w:lang w:val="en-GB"/>
              </w:rPr>
              <w:t>supported by the EU, administered by the World Bank and implemented by the Cabinet for Deputy Prime Minister in charge of Economic Affairs</w:t>
            </w:r>
            <w:r w:rsidR="008D03A0"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, project component </w:t>
            </w:r>
            <w:r w:rsidR="0097788B" w:rsidRPr="00470DD2">
              <w:rPr>
                <w:rFonts w:asciiTheme="minorHAnsi" w:hAnsiTheme="minorHAnsi" w:cstheme="minorHAnsi"/>
                <w:szCs w:val="24"/>
                <w:lang w:val="en-GB"/>
              </w:rPr>
              <w:t>„</w:t>
            </w:r>
            <w:r w:rsidR="008D03A0" w:rsidRPr="00470DD2">
              <w:rPr>
                <w:rFonts w:asciiTheme="minorHAnsi" w:hAnsiTheme="minorHAnsi" w:cstheme="minorHAnsi"/>
                <w:szCs w:val="24"/>
                <w:lang w:val="en-GB"/>
              </w:rPr>
              <w:t>Investment in tourism-related infrastructure and linkages at destinations</w:t>
            </w:r>
            <w:r w:rsidR="0097788B" w:rsidRPr="00470DD2">
              <w:rPr>
                <w:rFonts w:asciiTheme="minorHAnsi" w:hAnsiTheme="minorHAnsi" w:cstheme="minorHAnsi"/>
                <w:szCs w:val="24"/>
                <w:lang w:val="en-GB"/>
              </w:rPr>
              <w:t>“</w:t>
            </w:r>
            <w:r w:rsidR="008D03A0" w:rsidRPr="00470DD2">
              <w:rPr>
                <w:rFonts w:asciiTheme="minorHAnsi" w:hAnsiTheme="minorHAnsi" w:cstheme="minorHAnsi"/>
                <w:szCs w:val="24"/>
                <w:lang w:val="en-GB"/>
              </w:rPr>
              <w:t>,</w:t>
            </w:r>
            <w:r w:rsidR="0097788B"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 prepared  and submitted a project proposal called </w:t>
            </w:r>
            <w:r w:rsidR="00D94B8F" w:rsidRPr="00470DD2">
              <w:rPr>
                <w:rFonts w:asciiTheme="minorHAnsi" w:hAnsiTheme="minorHAnsi" w:cstheme="minorHAnsi"/>
                <w:szCs w:val="24"/>
                <w:lang w:val="en-GB"/>
              </w:rPr>
              <w:t>„</w:t>
            </w:r>
            <w:r w:rsidR="00B2122E"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Adjusting the offering and services at the destination Skopje, </w:t>
            </w:r>
            <w:proofErr w:type="spellStart"/>
            <w:r w:rsidR="00B2122E" w:rsidRPr="00470DD2">
              <w:rPr>
                <w:rFonts w:asciiTheme="minorHAnsi" w:hAnsiTheme="minorHAnsi" w:cstheme="minorHAnsi"/>
                <w:szCs w:val="24"/>
                <w:lang w:val="en-GB"/>
              </w:rPr>
              <w:t>Kumanovo</w:t>
            </w:r>
            <w:proofErr w:type="spellEnd"/>
            <w:r w:rsidR="00B2122E"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 and surroundings (region Old Bazaar Skopje) for serving the identified high potential market segments </w:t>
            </w:r>
            <w:r w:rsidR="00D94B8F" w:rsidRPr="00470DD2">
              <w:rPr>
                <w:rFonts w:asciiTheme="minorHAnsi" w:hAnsiTheme="minorHAnsi" w:cstheme="minorHAnsi"/>
                <w:szCs w:val="24"/>
                <w:lang w:val="en-GB"/>
              </w:rPr>
              <w:t>“</w:t>
            </w:r>
            <w:r w:rsidR="0097788B"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 for obtaining </w:t>
            </w:r>
            <w:r w:rsidR="00AD519C"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r w:rsidR="0097788B" w:rsidRPr="00470DD2">
              <w:rPr>
                <w:rFonts w:asciiTheme="minorHAnsi" w:hAnsiTheme="minorHAnsi" w:cstheme="minorHAnsi"/>
                <w:szCs w:val="24"/>
                <w:lang w:val="en-GB"/>
              </w:rPr>
              <w:t>grant for financing the project.</w:t>
            </w:r>
            <w:r w:rsidR="008E5FF1"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</w:p>
          <w:p w14:paraId="04E2291C" w14:textId="21CD58BD" w:rsidR="00B2122E" w:rsidRPr="00470DD2" w:rsidRDefault="0097788B" w:rsidP="00967113">
            <w:pPr>
              <w:spacing w:before="60" w:line="240" w:lineRule="auto"/>
              <w:ind w:firstLine="589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The main goal of the project is to strengthen the tourist potential of </w:t>
            </w:r>
            <w:r w:rsidR="00D94B8F"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Hotel </w:t>
            </w:r>
            <w:proofErr w:type="spellStart"/>
            <w:r w:rsidR="00B2122E" w:rsidRPr="00470DD2">
              <w:rPr>
                <w:rFonts w:asciiTheme="minorHAnsi" w:hAnsiTheme="minorHAnsi" w:cstheme="minorHAnsi"/>
                <w:szCs w:val="24"/>
                <w:lang w:val="en-GB"/>
              </w:rPr>
              <w:t>Arka</w:t>
            </w:r>
            <w:proofErr w:type="spellEnd"/>
            <w:r w:rsidR="00B2122E"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 by improving the existing accommodation facilities, ambient arrangement of an existing terrace and procurement of equipment for active tourism</w:t>
            </w:r>
            <w:r w:rsidR="00DF255A" w:rsidRPr="00470DD2">
              <w:rPr>
                <w:rFonts w:asciiTheme="minorHAnsi" w:hAnsiTheme="minorHAnsi" w:cstheme="minorHAnsi"/>
                <w:szCs w:val="24"/>
                <w:lang w:val="en-GB"/>
              </w:rPr>
              <w:t>.</w:t>
            </w:r>
          </w:p>
          <w:p w14:paraId="108E82EE" w14:textId="27BB6911" w:rsidR="00C65661" w:rsidRPr="00470DD2" w:rsidRDefault="00C65661" w:rsidP="00967113">
            <w:pPr>
              <w:shd w:val="clear" w:color="auto" w:fill="EAF1DD" w:themeFill="accent3" w:themeFillTint="33"/>
              <w:spacing w:before="60" w:line="240" w:lineRule="auto"/>
              <w:ind w:firstLine="589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As a part of the project proposal, </w:t>
            </w:r>
            <w:r w:rsidR="00B2122E" w:rsidRPr="00470DD2">
              <w:rPr>
                <w:rFonts w:asciiTheme="minorHAnsi" w:hAnsiTheme="minorHAnsi" w:cstheme="minorHAnsi"/>
                <w:szCs w:val="24"/>
                <w:lang w:val="en-GB"/>
              </w:rPr>
              <w:t>ARKA DOOEL Skopje</w:t>
            </w: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 prepare</w:t>
            </w:r>
            <w:r w:rsidR="00D94B8F"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d </w:t>
            </w:r>
            <w:r w:rsidR="00B2122E" w:rsidRPr="00470DD2">
              <w:rPr>
                <w:rFonts w:asciiTheme="minorHAnsi" w:hAnsiTheme="minorHAnsi" w:cstheme="minorHAnsi"/>
                <w:szCs w:val="24"/>
                <w:lang w:val="en-GB"/>
              </w:rPr>
              <w:t>an Environmental</w:t>
            </w: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 and Social Management Plan C</w:t>
            </w:r>
            <w:r w:rsidR="00AD519C" w:rsidRPr="00470DD2">
              <w:rPr>
                <w:rFonts w:asciiTheme="minorHAnsi" w:hAnsiTheme="minorHAnsi" w:cstheme="minorHAnsi"/>
                <w:szCs w:val="24"/>
                <w:lang w:val="en-GB"/>
              </w:rPr>
              <w:t>heckl</w:t>
            </w: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ist for the project </w:t>
            </w:r>
            <w:r w:rsidR="00B2122E"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“Adjusting the offering and services at the destination Skopje, </w:t>
            </w:r>
            <w:proofErr w:type="spellStart"/>
            <w:r w:rsidR="00B2122E" w:rsidRPr="00470DD2">
              <w:rPr>
                <w:rFonts w:asciiTheme="minorHAnsi" w:hAnsiTheme="minorHAnsi" w:cstheme="minorHAnsi"/>
                <w:szCs w:val="24"/>
                <w:lang w:val="en-GB"/>
              </w:rPr>
              <w:t>Kumanovo</w:t>
            </w:r>
            <w:proofErr w:type="spellEnd"/>
            <w:r w:rsidR="00B2122E"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 and surroundings (region Old Bazaar Skopje) for serving the identified high potential market segments” </w:t>
            </w: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in order to identify and estimate the potential impacts on the </w:t>
            </w:r>
            <w:r w:rsidR="00B2122E" w:rsidRPr="00470DD2">
              <w:rPr>
                <w:rFonts w:asciiTheme="minorHAnsi" w:hAnsiTheme="minorHAnsi" w:cstheme="minorHAnsi"/>
                <w:szCs w:val="24"/>
                <w:lang w:val="en-GB"/>
              </w:rPr>
              <w:t>environment from the project activities</w:t>
            </w: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. The plan also contains measures for prevention, </w:t>
            </w:r>
            <w:r w:rsidR="00521CAF" w:rsidRPr="00470DD2">
              <w:rPr>
                <w:rFonts w:asciiTheme="minorHAnsi" w:hAnsiTheme="minorHAnsi" w:cstheme="minorHAnsi"/>
                <w:szCs w:val="24"/>
                <w:lang w:val="en-GB"/>
              </w:rPr>
              <w:t>minimization</w:t>
            </w: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 and mitigation</w:t>
            </w:r>
            <w:r w:rsidR="00521CAF"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 of the possible negative impacts from the realization of the planned project activities. </w:t>
            </w:r>
          </w:p>
          <w:p w14:paraId="795D0175" w14:textId="77777777" w:rsidR="00470DD2" w:rsidRDefault="00470DD2" w:rsidP="00A33809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</w:p>
          <w:p w14:paraId="4641B143" w14:textId="77777777" w:rsidR="00521CAF" w:rsidRPr="00470DD2" w:rsidRDefault="00521CAF" w:rsidP="00A33809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>Electronic version of the Environmental and Social Management Plant is available at:</w:t>
            </w:r>
          </w:p>
          <w:p w14:paraId="613A3825" w14:textId="77777777" w:rsidR="00A33809" w:rsidRPr="00470DD2" w:rsidRDefault="00521CAF" w:rsidP="00D94B8F">
            <w:pPr>
              <w:spacing w:line="240" w:lineRule="auto"/>
              <w:ind w:firstLine="306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Project Implementation Unit </w:t>
            </w:r>
            <w:r w:rsidR="00A33809"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  </w:t>
            </w:r>
            <w:hyperlink r:id="rId7" w:history="1">
              <w:r w:rsidR="00A33809" w:rsidRPr="00470DD2">
                <w:rPr>
                  <w:rStyle w:val="Hyperlink"/>
                  <w:rFonts w:asciiTheme="minorHAnsi" w:hAnsiTheme="minorHAnsi" w:cstheme="minorHAnsi"/>
                  <w:szCs w:val="24"/>
                  <w:lang w:val="en-GB"/>
                </w:rPr>
                <w:t>www.lrcp.mk</w:t>
              </w:r>
            </w:hyperlink>
            <w:r w:rsidR="00A33809"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  </w:t>
            </w:r>
          </w:p>
          <w:p w14:paraId="1D93B437" w14:textId="77777777" w:rsidR="00B2122E" w:rsidRPr="00470DD2" w:rsidRDefault="00521CAF" w:rsidP="00A33809">
            <w:pPr>
              <w:spacing w:line="240" w:lineRule="auto"/>
              <w:ind w:firstLine="306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>Agency for Promotion and Support of Tourism in Macedonia</w:t>
            </w:r>
            <w:r w:rsidR="00A33809"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: </w:t>
            </w:r>
          </w:p>
          <w:p w14:paraId="1188D75C" w14:textId="4675638B" w:rsidR="00A33809" w:rsidRPr="00470DD2" w:rsidRDefault="006E4A4A" w:rsidP="00A33809">
            <w:pPr>
              <w:spacing w:line="240" w:lineRule="auto"/>
              <w:ind w:firstLine="306"/>
              <w:rPr>
                <w:rFonts w:asciiTheme="minorHAnsi" w:hAnsiTheme="minorHAnsi" w:cstheme="minorHAnsi"/>
                <w:szCs w:val="24"/>
                <w:lang w:val="en-GB"/>
              </w:rPr>
            </w:pPr>
            <w:hyperlink r:id="rId8" w:history="1">
              <w:r w:rsidR="00A33809" w:rsidRPr="00470DD2">
                <w:rPr>
                  <w:rStyle w:val="Hyperlink"/>
                  <w:rFonts w:asciiTheme="minorHAnsi" w:hAnsiTheme="minorHAnsi" w:cstheme="minorHAnsi"/>
                  <w:szCs w:val="24"/>
                  <w:lang w:val="en-GB"/>
                </w:rPr>
                <w:t>www.tourismmacedonia.gov.mk</w:t>
              </w:r>
            </w:hyperlink>
            <w:r w:rsidR="00A33809"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</w:p>
          <w:p w14:paraId="165F445C" w14:textId="77777777" w:rsidR="00A33809" w:rsidRPr="00470DD2" w:rsidRDefault="007F569E" w:rsidP="00A33809">
            <w:pPr>
              <w:spacing w:before="120"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Hard copy </w:t>
            </w:r>
            <w:r w:rsidR="00521CAF"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>of the Environmental and Social Management Plant i</w:t>
            </w:r>
            <w:r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>s available at these</w:t>
            </w:r>
            <w:r w:rsidR="00521CAF"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locations:</w:t>
            </w:r>
          </w:p>
          <w:p w14:paraId="5FCE3491" w14:textId="77777777" w:rsidR="00A33809" w:rsidRPr="00470DD2" w:rsidRDefault="00521CAF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>Project Implementation Unit (PIU</w:t>
            </w:r>
            <w:r w:rsidR="00A33809" w:rsidRPr="00470DD2">
              <w:rPr>
                <w:rFonts w:asciiTheme="minorHAnsi" w:hAnsiTheme="minorHAnsi" w:cstheme="minorHAnsi"/>
                <w:szCs w:val="24"/>
                <w:lang w:val="en-GB"/>
              </w:rPr>
              <w:t>)</w:t>
            </w:r>
          </w:p>
          <w:p w14:paraId="04C392E5" w14:textId="77777777" w:rsidR="00A33809" w:rsidRPr="00470DD2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Local and Regional Competitiveness </w:t>
            </w:r>
            <w:proofErr w:type="gramStart"/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Project </w:t>
            </w:r>
            <w:r w:rsidR="00A33809"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 (</w:t>
            </w:r>
            <w:proofErr w:type="gramEnd"/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>LRKP</w:t>
            </w:r>
            <w:r w:rsidR="00A33809" w:rsidRPr="00470DD2">
              <w:rPr>
                <w:rFonts w:asciiTheme="minorHAnsi" w:hAnsiTheme="minorHAnsi" w:cstheme="minorHAnsi"/>
                <w:szCs w:val="24"/>
                <w:lang w:val="en-GB"/>
              </w:rPr>
              <w:t>)</w:t>
            </w:r>
          </w:p>
          <w:p w14:paraId="5DE7041A" w14:textId="77777777" w:rsidR="00A33809" w:rsidRPr="00470DD2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>Address</w:t>
            </w:r>
            <w:r w:rsidR="00A33809"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:  </w:t>
            </w: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>ul</w:t>
            </w:r>
            <w:r w:rsidR="00A33809"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. </w:t>
            </w: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>Gjuro</w:t>
            </w:r>
            <w:proofErr w:type="spellEnd"/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>Gjakovich</w:t>
            </w:r>
            <w:proofErr w:type="spellEnd"/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 no.</w:t>
            </w:r>
            <w:r w:rsidR="00A33809"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 60/1, </w:t>
            </w: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>Skopje</w:t>
            </w:r>
          </w:p>
          <w:p w14:paraId="02953A08" w14:textId="77777777" w:rsidR="00A33809" w:rsidRPr="00470DD2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>Telephone</w:t>
            </w:r>
            <w:r w:rsidR="00A33809"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: 02 32 53 818 </w:t>
            </w:r>
          </w:p>
          <w:p w14:paraId="31DFFD8E" w14:textId="77777777" w:rsidR="00A33809" w:rsidRPr="00470DD2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>Environmental expert: Ljubomir Petkovski</w:t>
            </w:r>
            <w:r w:rsidR="00A33809"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    </w:t>
            </w:r>
          </w:p>
          <w:p w14:paraId="790EF059" w14:textId="77777777" w:rsidR="00A33809" w:rsidRPr="00470DD2" w:rsidRDefault="00A33809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>E-</w:t>
            </w:r>
            <w:r w:rsidR="00521CAF" w:rsidRPr="00470DD2">
              <w:rPr>
                <w:rFonts w:asciiTheme="minorHAnsi" w:hAnsiTheme="minorHAnsi" w:cstheme="minorHAnsi"/>
                <w:szCs w:val="24"/>
                <w:lang w:val="en-GB"/>
              </w:rPr>
              <w:t>mail</w:t>
            </w: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: </w:t>
            </w:r>
            <w:hyperlink r:id="rId9" w:history="1">
              <w:r w:rsidRPr="00470DD2">
                <w:rPr>
                  <w:rStyle w:val="Hyperlink"/>
                  <w:rFonts w:asciiTheme="minorHAnsi" w:hAnsiTheme="minorHAnsi" w:cstheme="minorHAnsi"/>
                  <w:szCs w:val="24"/>
                  <w:lang w:val="en-GB"/>
                </w:rPr>
                <w:t>ljubomir.petkovski@lrcp.org.mk</w:t>
              </w:r>
            </w:hyperlink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</w:p>
          <w:p w14:paraId="3C07D107" w14:textId="77777777" w:rsidR="003714AE" w:rsidRPr="00470DD2" w:rsidRDefault="003714AE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en-GB"/>
              </w:rPr>
            </w:pPr>
          </w:p>
          <w:p w14:paraId="4D278D47" w14:textId="1FFB90E0" w:rsidR="00A33809" w:rsidRPr="00470DD2" w:rsidRDefault="00D94B8F" w:rsidP="00A33809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Hotel </w:t>
            </w:r>
            <w:proofErr w:type="spellStart"/>
            <w:r w:rsidR="00DF255A" w:rsidRPr="00470DD2">
              <w:rPr>
                <w:rFonts w:asciiTheme="minorHAnsi" w:hAnsiTheme="minorHAnsi" w:cstheme="minorHAnsi"/>
                <w:szCs w:val="24"/>
                <w:lang w:val="en-GB"/>
              </w:rPr>
              <w:t>Arka</w:t>
            </w:r>
            <w:proofErr w:type="spellEnd"/>
          </w:p>
          <w:p w14:paraId="0163BBE2" w14:textId="6281E34B" w:rsidR="00A33809" w:rsidRPr="00470DD2" w:rsidRDefault="00521CAF" w:rsidP="00DF255A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>Address</w:t>
            </w:r>
            <w:r w:rsidR="00DF255A"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: ul. </w:t>
            </w:r>
            <w:proofErr w:type="spellStart"/>
            <w:r w:rsidR="00DF255A" w:rsidRPr="00470DD2">
              <w:rPr>
                <w:rFonts w:asciiTheme="minorHAnsi" w:hAnsiTheme="minorHAnsi" w:cstheme="minorHAnsi"/>
                <w:szCs w:val="24"/>
                <w:lang w:val="en-GB"/>
              </w:rPr>
              <w:t>Bitpazarska</w:t>
            </w:r>
            <w:proofErr w:type="spellEnd"/>
            <w:r w:rsidR="00DF255A"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 90/2 1000 Skopje</w:t>
            </w:r>
          </w:p>
          <w:p w14:paraId="6A2B6D78" w14:textId="5B8E4623" w:rsidR="00A33809" w:rsidRPr="00470DD2" w:rsidRDefault="00521CAF" w:rsidP="00DF255A">
            <w:pPr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>Telephone</w:t>
            </w:r>
            <w:r w:rsidR="00A33809"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: </w:t>
            </w:r>
            <w:r w:rsidR="00DF255A" w:rsidRPr="00470DD2">
              <w:rPr>
                <w:rFonts w:asciiTheme="minorHAnsi" w:hAnsiTheme="minorHAnsi" w:cstheme="minorHAnsi"/>
                <w:szCs w:val="24"/>
                <w:lang w:val="en-GB"/>
              </w:rPr>
              <w:t>070 345 700</w:t>
            </w:r>
          </w:p>
          <w:p w14:paraId="1F13806B" w14:textId="7C2584FA" w:rsidR="00A33809" w:rsidRPr="00470DD2" w:rsidRDefault="00521CAF" w:rsidP="00DF255A">
            <w:pPr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Person in charge: </w:t>
            </w:r>
            <w:r w:rsidR="00DF255A" w:rsidRPr="00470DD2">
              <w:rPr>
                <w:rFonts w:asciiTheme="minorHAnsi" w:hAnsiTheme="minorHAnsi" w:cstheme="minorHAnsi"/>
                <w:szCs w:val="24"/>
                <w:lang w:val="en-GB"/>
              </w:rPr>
              <w:t>Andrej Djikovski</w:t>
            </w:r>
          </w:p>
          <w:p w14:paraId="65D4F341" w14:textId="466B69F9" w:rsidR="00DF255A" w:rsidRPr="00470DD2" w:rsidRDefault="00521CAF" w:rsidP="00DF255A">
            <w:pPr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>Е-mail</w:t>
            </w:r>
            <w:r w:rsidR="00A33809"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: </w:t>
            </w:r>
            <w:hyperlink r:id="rId10" w:history="1">
              <w:r w:rsidR="00DF255A" w:rsidRPr="00470DD2">
                <w:rPr>
                  <w:rStyle w:val="Hyperlink"/>
                  <w:rFonts w:asciiTheme="minorHAnsi" w:hAnsiTheme="minorHAnsi" w:cstheme="minorHAnsi"/>
                  <w:szCs w:val="24"/>
                  <w:lang w:val="en-GB"/>
                </w:rPr>
                <w:t>esmp@hotelarka.mk</w:t>
              </w:r>
            </w:hyperlink>
          </w:p>
          <w:p w14:paraId="082A4701" w14:textId="77777777" w:rsidR="00AD519C" w:rsidRPr="00470DD2" w:rsidRDefault="00AD519C" w:rsidP="00A33809">
            <w:pPr>
              <w:spacing w:line="240" w:lineRule="auto"/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  <w:lang w:val="en-GB"/>
              </w:rPr>
            </w:pPr>
          </w:p>
          <w:p w14:paraId="58F295B4" w14:textId="77777777" w:rsidR="005A2778" w:rsidRPr="00470DD2" w:rsidRDefault="005A2778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Please, if you have any comment/suggestion or amendment </w:t>
            </w:r>
            <w:r w:rsidR="007F569E"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>on</w:t>
            </w:r>
            <w:r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the proposed measures in the Environmental and Social Management Plan Checklist submit it to the </w:t>
            </w:r>
            <w:r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lastRenderedPageBreak/>
              <w:t>responsible persons within the period of</w:t>
            </w:r>
            <w:r w:rsidR="007F569E"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at least 14</w:t>
            </w:r>
            <w:r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days from the </w:t>
            </w:r>
            <w:r w:rsidR="007F569E"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date of </w:t>
            </w:r>
            <w:r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>Environmental and Social Management Plan Checklist</w:t>
            </w:r>
            <w:r w:rsidR="007F569E"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publication.</w:t>
            </w:r>
          </w:p>
          <w:p w14:paraId="6D65F7E6" w14:textId="77777777" w:rsidR="00A33809" w:rsidRPr="00470DD2" w:rsidRDefault="00F50E63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</w:t>
            </w:r>
            <w:r w:rsidR="00A33809"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>(</w:t>
            </w:r>
            <w:r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date of </w:t>
            </w:r>
            <w:proofErr w:type="gramStart"/>
            <w:r w:rsidR="007F569E"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>publication</w:t>
            </w:r>
            <w:r w:rsidR="00A33809"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>:_</w:t>
            </w:r>
            <w:proofErr w:type="gramEnd"/>
            <w:r w:rsidR="00A33809"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>___________).</w:t>
            </w:r>
          </w:p>
          <w:p w14:paraId="7BE426C4" w14:textId="3F8D48F6" w:rsidR="00F50E63" w:rsidRPr="00470DD2" w:rsidRDefault="00F50E63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Please send your comments on the Environmental and Social Management Plan Checklist for the project </w:t>
            </w:r>
            <w:r w:rsidR="00B2122E"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“Adjusting the offering and services at the destination Skopje, </w:t>
            </w:r>
            <w:proofErr w:type="spellStart"/>
            <w:r w:rsidR="00B2122E"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>Kumanovo</w:t>
            </w:r>
            <w:proofErr w:type="spellEnd"/>
            <w:r w:rsidR="00B2122E"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and surroundings (region Old Bazaar Skopje) for serving the identified high potential market segments”</w:t>
            </w:r>
            <w:r w:rsidR="00D94B8F"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</w:t>
            </w:r>
            <w:r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>to the listed e-mails, or in the offices of</w:t>
            </w:r>
            <w:r w:rsidR="00B2122E"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Hotel </w:t>
            </w:r>
            <w:proofErr w:type="spellStart"/>
            <w:r w:rsidR="00B2122E"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>Arka</w:t>
            </w:r>
            <w:proofErr w:type="spellEnd"/>
            <w:r w:rsidR="00B2122E"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</w:t>
            </w:r>
            <w:r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>and/or Project Implementation Unit.</w:t>
            </w:r>
          </w:p>
          <w:p w14:paraId="523852A2" w14:textId="71734223" w:rsidR="00470DD2" w:rsidRPr="00470DD2" w:rsidRDefault="00470DD2" w:rsidP="00470DD2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GB"/>
              </w:rPr>
              <w:t>Thanks in advance.</w:t>
            </w:r>
          </w:p>
        </w:tc>
      </w:tr>
      <w:tr w:rsidR="00A33809" w:rsidRPr="00470DD2" w14:paraId="0A7EEEF6" w14:textId="77777777" w:rsidTr="00A33809">
        <w:tc>
          <w:tcPr>
            <w:tcW w:w="9350" w:type="dxa"/>
            <w:gridSpan w:val="3"/>
          </w:tcPr>
          <w:p w14:paraId="4C5CCC01" w14:textId="77777777" w:rsidR="00A33809" w:rsidRPr="00470DD2" w:rsidRDefault="00A81E15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lastRenderedPageBreak/>
              <w:t>Reference number</w:t>
            </w:r>
            <w:r w:rsidR="00A33809"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>: ______________________________</w:t>
            </w:r>
          </w:p>
          <w:p w14:paraId="1F0B2B0A" w14:textId="77777777" w:rsidR="00A33809" w:rsidRPr="00470DD2" w:rsidRDefault="00A33809" w:rsidP="00A81E15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>(</w:t>
            </w:r>
            <w:r w:rsidR="00A81E15" w:rsidRPr="00470DD2">
              <w:rPr>
                <w:rFonts w:asciiTheme="minorHAnsi" w:hAnsiTheme="minorHAnsi" w:cstheme="minorHAnsi"/>
                <w:szCs w:val="24"/>
                <w:lang w:val="en-GB"/>
              </w:rPr>
              <w:t>t</w:t>
            </w:r>
            <w:r w:rsidR="005A2778" w:rsidRPr="00470DD2">
              <w:rPr>
                <w:rFonts w:asciiTheme="minorHAnsi" w:hAnsiTheme="minorHAnsi" w:cstheme="minorHAnsi"/>
                <w:szCs w:val="24"/>
                <w:lang w:val="en-GB"/>
              </w:rPr>
              <w:t>o be</w:t>
            </w:r>
            <w:r w:rsidR="00A81E15" w:rsidRPr="00470DD2">
              <w:rPr>
                <w:rFonts w:asciiTheme="minorHAnsi" w:hAnsiTheme="minorHAnsi" w:cstheme="minorHAnsi"/>
                <w:szCs w:val="24"/>
                <w:lang w:val="en-GB"/>
              </w:rPr>
              <w:t xml:space="preserve"> filled by the project</w:t>
            </w: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>)</w:t>
            </w:r>
          </w:p>
        </w:tc>
      </w:tr>
      <w:tr w:rsidR="00A33809" w:rsidRPr="00470DD2" w14:paraId="21CB009F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42A1FC0E" w14:textId="77777777" w:rsidR="00A33809" w:rsidRPr="00470DD2" w:rsidRDefault="008D03A0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>First and Last name</w:t>
            </w:r>
            <w:r w:rsidR="00A33809"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>*</w:t>
            </w:r>
          </w:p>
          <w:p w14:paraId="5B4F70C3" w14:textId="77777777" w:rsidR="00A33809" w:rsidRPr="00470DD2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11A5D437" w14:textId="77777777" w:rsidR="00A33809" w:rsidRPr="00470DD2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33809" w:rsidRPr="00470DD2" w14:paraId="39B8947F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03E3A7E9" w14:textId="77777777" w:rsidR="00A33809" w:rsidRPr="00470DD2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>Contact information</w:t>
            </w:r>
            <w:r w:rsidR="00A33809"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>*</w:t>
            </w:r>
          </w:p>
          <w:p w14:paraId="4FAD4872" w14:textId="77777777" w:rsidR="00A33809" w:rsidRPr="00470DD2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Cs w:val="24"/>
                <w:lang w:val="en-GB"/>
              </w:rPr>
            </w:pPr>
          </w:p>
          <w:p w14:paraId="45C11D19" w14:textId="77777777" w:rsidR="00A33809" w:rsidRPr="00470DD2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1C862033" w14:textId="77777777" w:rsidR="00A33809" w:rsidRPr="00470DD2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>Е-</w:t>
            </w:r>
            <w:r w:rsidR="008D03A0"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>mail</w:t>
            </w:r>
            <w:r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>:</w:t>
            </w:r>
          </w:p>
          <w:p w14:paraId="608E0F61" w14:textId="77777777" w:rsidR="00A33809" w:rsidRPr="00470DD2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</w:p>
          <w:p w14:paraId="44F0E7AF" w14:textId="77777777" w:rsidR="00A33809" w:rsidRPr="00470DD2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>______________________________</w:t>
            </w:r>
          </w:p>
          <w:p w14:paraId="68F5108B" w14:textId="77777777" w:rsidR="00A33809" w:rsidRPr="00470DD2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</w:p>
          <w:p w14:paraId="1C889AE3" w14:textId="77777777" w:rsidR="00A33809" w:rsidRPr="00470DD2" w:rsidRDefault="008D03A0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>Telephone</w:t>
            </w:r>
            <w:r w:rsidR="00A33809"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>:</w:t>
            </w:r>
          </w:p>
          <w:p w14:paraId="3FAAA9A4" w14:textId="77777777" w:rsidR="00A33809" w:rsidRPr="00470DD2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</w:p>
          <w:p w14:paraId="113AD4BE" w14:textId="77777777" w:rsidR="00A33809" w:rsidRPr="00470DD2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>______________________________</w:t>
            </w:r>
          </w:p>
          <w:p w14:paraId="19004089" w14:textId="77777777" w:rsidR="00A33809" w:rsidRPr="00470DD2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33809" w:rsidRPr="00470DD2" w14:paraId="106247CA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925A5F9" w14:textId="77777777" w:rsidR="00A33809" w:rsidRPr="00470DD2" w:rsidRDefault="008D03A0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GB"/>
              </w:rPr>
              <w:t>Comment</w:t>
            </w:r>
            <w:r w:rsidR="00A33809" w:rsidRPr="00470DD2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GB"/>
              </w:rPr>
              <w:t>:</w:t>
            </w:r>
          </w:p>
          <w:p w14:paraId="345D397E" w14:textId="77777777" w:rsidR="00A33809" w:rsidRPr="00470DD2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</w:p>
          <w:p w14:paraId="7773704F" w14:textId="77777777" w:rsidR="00A33809" w:rsidRPr="00470DD2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</w:p>
          <w:p w14:paraId="22A8893A" w14:textId="77777777" w:rsidR="00A33809" w:rsidRPr="00470DD2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</w:p>
          <w:p w14:paraId="36A539BB" w14:textId="77777777" w:rsidR="00A33809" w:rsidRPr="00470DD2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</w:p>
          <w:p w14:paraId="7BA49598" w14:textId="77777777" w:rsidR="00A33809" w:rsidRPr="00470DD2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</w:p>
          <w:p w14:paraId="740BE02D" w14:textId="77777777" w:rsidR="00A33809" w:rsidRPr="00470DD2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</w:p>
          <w:p w14:paraId="06A41736" w14:textId="77777777" w:rsidR="00A33809" w:rsidRPr="00470DD2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</w:p>
          <w:p w14:paraId="601B25A4" w14:textId="77777777" w:rsidR="00A33809" w:rsidRPr="00470DD2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</w:p>
          <w:p w14:paraId="0C7FF92C" w14:textId="77777777" w:rsidR="00A33809" w:rsidRPr="00470DD2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</w:p>
          <w:p w14:paraId="2486B260" w14:textId="77777777" w:rsidR="00A33809" w:rsidRPr="00470DD2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</w:p>
          <w:p w14:paraId="5E75D8DA" w14:textId="77777777" w:rsidR="00A33809" w:rsidRPr="00470DD2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</w:p>
          <w:p w14:paraId="6A0D0413" w14:textId="77777777" w:rsidR="00A33809" w:rsidRPr="00470DD2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</w:p>
        </w:tc>
      </w:tr>
      <w:tr w:rsidR="00A33809" w:rsidRPr="00470DD2" w14:paraId="44A59D4F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2568BFAA" w14:textId="77777777" w:rsidR="00A33809" w:rsidRPr="00470DD2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>Signature</w:t>
            </w:r>
          </w:p>
          <w:p w14:paraId="3E8DA7D6" w14:textId="77777777" w:rsidR="00A33809" w:rsidRPr="00470DD2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  <w:lang w:val="en-GB"/>
              </w:rPr>
            </w:pPr>
          </w:p>
          <w:p w14:paraId="5B6C96BB" w14:textId="77777777" w:rsidR="00A33809" w:rsidRPr="00470DD2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  <w:p w14:paraId="6FDF638A" w14:textId="77777777" w:rsidR="00A33809" w:rsidRPr="00470DD2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67FA9CA4" w14:textId="77777777" w:rsidR="00A33809" w:rsidRPr="00470DD2" w:rsidRDefault="008D03A0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b/>
                <w:szCs w:val="24"/>
                <w:lang w:val="en-GB"/>
              </w:rPr>
              <w:t>Date</w:t>
            </w:r>
          </w:p>
          <w:p w14:paraId="145834FE" w14:textId="77777777" w:rsidR="00A33809" w:rsidRPr="00470DD2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  <w:lang w:val="en-GB"/>
              </w:rPr>
            </w:pPr>
          </w:p>
          <w:p w14:paraId="16F5BFF4" w14:textId="77777777" w:rsidR="00A33809" w:rsidRPr="00470DD2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  <w:lang w:val="en-GB"/>
              </w:rPr>
            </w:pPr>
          </w:p>
          <w:p w14:paraId="6CD1B8A6" w14:textId="77777777" w:rsidR="00A33809" w:rsidRPr="00470DD2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0DD2">
              <w:rPr>
                <w:rFonts w:asciiTheme="minorHAnsi" w:hAnsiTheme="minorHAnsi" w:cstheme="minorHAnsi"/>
                <w:szCs w:val="24"/>
                <w:lang w:val="en-GB"/>
              </w:rPr>
              <w:t>____________________</w:t>
            </w:r>
          </w:p>
        </w:tc>
      </w:tr>
    </w:tbl>
    <w:p w14:paraId="2090B3D9" w14:textId="12152B2F" w:rsidR="001073F1" w:rsidRPr="00470DD2" w:rsidRDefault="001073F1">
      <w:pPr>
        <w:ind w:firstLine="0"/>
        <w:rPr>
          <w:rFonts w:asciiTheme="minorHAnsi" w:hAnsiTheme="minorHAnsi" w:cstheme="minorHAnsi"/>
          <w:szCs w:val="24"/>
          <w:lang w:val="en-GB"/>
        </w:rPr>
      </w:pPr>
      <w:r w:rsidRPr="00470DD2">
        <w:rPr>
          <w:rFonts w:asciiTheme="minorHAnsi" w:hAnsiTheme="minorHAnsi" w:cstheme="minorHAnsi"/>
          <w:szCs w:val="24"/>
          <w:lang w:val="en-GB"/>
        </w:rPr>
        <w:t xml:space="preserve">* </w:t>
      </w:r>
      <w:r w:rsidR="007A4E86" w:rsidRPr="00470DD2">
        <w:rPr>
          <w:rFonts w:asciiTheme="minorHAnsi" w:hAnsiTheme="minorHAnsi" w:cstheme="minorHAnsi"/>
          <w:szCs w:val="24"/>
          <w:lang w:val="en-GB"/>
        </w:rPr>
        <w:t>Information</w:t>
      </w:r>
      <w:r w:rsidR="00AD519C" w:rsidRPr="00470DD2">
        <w:rPr>
          <w:rFonts w:asciiTheme="minorHAnsi" w:hAnsiTheme="minorHAnsi" w:cstheme="minorHAnsi"/>
          <w:szCs w:val="24"/>
          <w:lang w:val="en-GB"/>
        </w:rPr>
        <w:t xml:space="preserve"> in this field is</w:t>
      </w:r>
      <w:r w:rsidR="008D03A0" w:rsidRPr="00470DD2">
        <w:rPr>
          <w:rFonts w:asciiTheme="minorHAnsi" w:hAnsiTheme="minorHAnsi" w:cstheme="minorHAnsi"/>
          <w:szCs w:val="24"/>
          <w:lang w:val="en-GB"/>
        </w:rPr>
        <w:t xml:space="preserve"> optional </w:t>
      </w:r>
    </w:p>
    <w:sectPr w:rsidR="001073F1" w:rsidRPr="00470DD2" w:rsidSect="00A87E34">
      <w:footerReference w:type="default" r:id="rId11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114E5" w14:textId="77777777" w:rsidR="006E4A4A" w:rsidRDefault="006E4A4A" w:rsidP="00BD61EC">
      <w:pPr>
        <w:spacing w:line="240" w:lineRule="auto"/>
      </w:pPr>
      <w:r>
        <w:separator/>
      </w:r>
    </w:p>
  </w:endnote>
  <w:endnote w:type="continuationSeparator" w:id="0">
    <w:p w14:paraId="0A24E169" w14:textId="77777777" w:rsidR="006E4A4A" w:rsidRDefault="006E4A4A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B4DD415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D74FB3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68E5" w14:textId="77777777" w:rsidR="006E4A4A" w:rsidRDefault="006E4A4A" w:rsidP="00BD61EC">
      <w:pPr>
        <w:spacing w:line="240" w:lineRule="auto"/>
      </w:pPr>
      <w:r>
        <w:separator/>
      </w:r>
    </w:p>
  </w:footnote>
  <w:footnote w:type="continuationSeparator" w:id="0">
    <w:p w14:paraId="247B8DDA" w14:textId="77777777" w:rsidR="006E4A4A" w:rsidRDefault="006E4A4A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6"/>
    <w:rsid w:val="00075278"/>
    <w:rsid w:val="000812D4"/>
    <w:rsid w:val="000B2292"/>
    <w:rsid w:val="000E07BE"/>
    <w:rsid w:val="001073F1"/>
    <w:rsid w:val="0014727D"/>
    <w:rsid w:val="001639A6"/>
    <w:rsid w:val="00190EF6"/>
    <w:rsid w:val="00237832"/>
    <w:rsid w:val="00243719"/>
    <w:rsid w:val="00302222"/>
    <w:rsid w:val="003279F2"/>
    <w:rsid w:val="00354823"/>
    <w:rsid w:val="00364002"/>
    <w:rsid w:val="00370644"/>
    <w:rsid w:val="003714AE"/>
    <w:rsid w:val="003A0B2E"/>
    <w:rsid w:val="004122CC"/>
    <w:rsid w:val="00425AB0"/>
    <w:rsid w:val="00426282"/>
    <w:rsid w:val="004531BD"/>
    <w:rsid w:val="00470DD2"/>
    <w:rsid w:val="004E4F2C"/>
    <w:rsid w:val="004F7A8B"/>
    <w:rsid w:val="00521CAF"/>
    <w:rsid w:val="005A2778"/>
    <w:rsid w:val="005A27EC"/>
    <w:rsid w:val="005C3097"/>
    <w:rsid w:val="005C6516"/>
    <w:rsid w:val="00611747"/>
    <w:rsid w:val="00625958"/>
    <w:rsid w:val="00664AAC"/>
    <w:rsid w:val="00670179"/>
    <w:rsid w:val="006C44EB"/>
    <w:rsid w:val="006D2989"/>
    <w:rsid w:val="006E4A4A"/>
    <w:rsid w:val="006F7543"/>
    <w:rsid w:val="00712185"/>
    <w:rsid w:val="007A4E86"/>
    <w:rsid w:val="007D6D76"/>
    <w:rsid w:val="007E4A18"/>
    <w:rsid w:val="007F4035"/>
    <w:rsid w:val="007F569E"/>
    <w:rsid w:val="0082114A"/>
    <w:rsid w:val="0082115E"/>
    <w:rsid w:val="0082431D"/>
    <w:rsid w:val="00831205"/>
    <w:rsid w:val="00835DAA"/>
    <w:rsid w:val="008532C0"/>
    <w:rsid w:val="00886607"/>
    <w:rsid w:val="008B5411"/>
    <w:rsid w:val="008D03A0"/>
    <w:rsid w:val="008D1ABF"/>
    <w:rsid w:val="008E5FF1"/>
    <w:rsid w:val="00951F1C"/>
    <w:rsid w:val="00967113"/>
    <w:rsid w:val="0097788B"/>
    <w:rsid w:val="00A33809"/>
    <w:rsid w:val="00A746DC"/>
    <w:rsid w:val="00A81E15"/>
    <w:rsid w:val="00A87E34"/>
    <w:rsid w:val="00AB0B49"/>
    <w:rsid w:val="00AB2141"/>
    <w:rsid w:val="00AD519C"/>
    <w:rsid w:val="00B2122E"/>
    <w:rsid w:val="00B2731F"/>
    <w:rsid w:val="00BC2688"/>
    <w:rsid w:val="00BD61EC"/>
    <w:rsid w:val="00C3760D"/>
    <w:rsid w:val="00C65661"/>
    <w:rsid w:val="00C70EE7"/>
    <w:rsid w:val="00CA0065"/>
    <w:rsid w:val="00CC2828"/>
    <w:rsid w:val="00D61665"/>
    <w:rsid w:val="00D74FB3"/>
    <w:rsid w:val="00D94B8F"/>
    <w:rsid w:val="00DA47E8"/>
    <w:rsid w:val="00DC02F4"/>
    <w:rsid w:val="00DF255A"/>
    <w:rsid w:val="00DF3EED"/>
    <w:rsid w:val="00E10DB6"/>
    <w:rsid w:val="00E21537"/>
    <w:rsid w:val="00ED2773"/>
    <w:rsid w:val="00F50E63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AAC9"/>
  <w15:docId w15:val="{E597FDCD-CB8B-4D65-AAF6-1E7A6EAA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smp@hotelarka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jubomir.petkovski@lrcp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2018-12-12T13:00:00Z</dcterms:created>
  <dcterms:modified xsi:type="dcterms:W3CDTF">2018-12-12T13:00:00Z</dcterms:modified>
</cp:coreProperties>
</file>