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445BFB" w14:paraId="158BDA10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50ECE27B" w14:textId="77777777" w:rsidR="00A33809" w:rsidRPr="00445BFB" w:rsidRDefault="00957A44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Formular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per </w:t>
            </w:r>
            <w:proofErr w:type="spellStart"/>
            <w:r w:rsidR="0003443C" w:rsidRPr="00445BFB">
              <w:rPr>
                <w:rFonts w:ascii="Calibri" w:hAnsi="Calibri"/>
                <w:b/>
                <w:sz w:val="22"/>
                <w:lang w:val="en-US"/>
              </w:rPr>
              <w:t>paraqitje</w:t>
            </w:r>
            <w:proofErr w:type="spellEnd"/>
            <w:r w:rsidR="0003443C" w:rsidRPr="00445BFB">
              <w:rPr>
                <w:rFonts w:ascii="Calibri" w:hAnsi="Calibri"/>
                <w:b/>
                <w:sz w:val="22"/>
                <w:lang w:val="en-US"/>
              </w:rPr>
              <w:t>/</w:t>
            </w:r>
            <w:proofErr w:type="spellStart"/>
            <w:r w:rsidR="0003443C" w:rsidRPr="00445BFB">
              <w:rPr>
                <w:rFonts w:ascii="Calibri" w:hAnsi="Calibri"/>
                <w:b/>
                <w:sz w:val="22"/>
                <w:lang w:val="en-US"/>
              </w:rPr>
              <w:t>dorëzim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t</w:t>
            </w:r>
            <w:r w:rsidR="00A32086" w:rsidRPr="00445BFB">
              <w:rPr>
                <w:rFonts w:ascii="Calibri" w:hAnsi="Calibri"/>
                <w:b/>
                <w:sz w:val="22"/>
                <w:lang w:val="en-US"/>
              </w:rPr>
              <w:t>ë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komenteve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dhe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sugjerimeve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p</w:t>
            </w:r>
            <w:r w:rsidR="00A32086" w:rsidRPr="00445BFB">
              <w:rPr>
                <w:rFonts w:ascii="Calibri" w:hAnsi="Calibri"/>
                <w:b/>
                <w:sz w:val="22"/>
                <w:lang w:val="en-US"/>
              </w:rPr>
              <w:t>ë</w:t>
            </w:r>
            <w:r w:rsidRPr="00445BFB">
              <w:rPr>
                <w:rFonts w:ascii="Calibri" w:hAnsi="Calibri"/>
                <w:b/>
                <w:sz w:val="22"/>
                <w:lang w:val="en-US"/>
              </w:rPr>
              <w:t>r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projektin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 </w:t>
            </w:r>
          </w:p>
          <w:p w14:paraId="2AB975C8" w14:textId="0ACE8C05" w:rsidR="00A33809" w:rsidRPr="00445BFB" w:rsidRDefault="00A33809" w:rsidP="00595791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445BFB">
              <w:rPr>
                <w:rFonts w:ascii="Calibri" w:hAnsi="Calibri"/>
                <w:b/>
                <w:sz w:val="22"/>
              </w:rPr>
              <w:t xml:space="preserve"> </w:t>
            </w:r>
            <w:r w:rsidR="00595791" w:rsidRPr="00445BFB">
              <w:rPr>
                <w:rFonts w:ascii="Calibri" w:hAnsi="Calibri"/>
                <w:b/>
                <w:sz w:val="22"/>
                <w:lang w:val="sq-AL"/>
              </w:rPr>
              <w:t>“Rinovim i Euro Hotel Gratçe për shkak të kategorizimit më të lartë të shërbimit turistik”</w:t>
            </w:r>
            <w:r w:rsidR="00342215" w:rsidRPr="00445BFB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27E84A95" w14:textId="428D26DF" w:rsidR="00A33809" w:rsidRPr="00445BFB" w:rsidRDefault="00A46747" w:rsidP="00595791">
            <w:pPr>
              <w:shd w:val="clear" w:color="auto" w:fill="FFFFFF" w:themeFill="background1"/>
              <w:spacing w:line="240" w:lineRule="auto"/>
              <w:ind w:firstLine="589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</w:rPr>
              <w:t>Euro Hotel Gradche</w:t>
            </w:r>
            <w:r w:rsidR="00957A44" w:rsidRPr="00445BFB">
              <w:rPr>
                <w:rFonts w:ascii="Calibri" w:hAnsi="Calibri"/>
                <w:sz w:val="22"/>
              </w:rPr>
              <w:t xml:space="preserve"> n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957A44" w:rsidRPr="00445BFB">
              <w:rPr>
                <w:rFonts w:ascii="Calibri" w:hAnsi="Calibri"/>
                <w:sz w:val="22"/>
              </w:rPr>
              <w:t xml:space="preserve"> kuader 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957A44" w:rsidRPr="00445BFB">
              <w:rPr>
                <w:rFonts w:ascii="Calibri" w:hAnsi="Calibri"/>
                <w:sz w:val="22"/>
              </w:rPr>
              <w:t xml:space="preserve">  </w:t>
            </w:r>
            <w:r w:rsidR="00A33809" w:rsidRPr="00445BFB">
              <w:rPr>
                <w:rFonts w:ascii="Calibri" w:hAnsi="Calibri"/>
                <w:b/>
                <w:sz w:val="22"/>
              </w:rPr>
              <w:t>„</w:t>
            </w:r>
            <w:r w:rsidR="00957A44" w:rsidRPr="00445BFB">
              <w:rPr>
                <w:rFonts w:ascii="Calibri" w:hAnsi="Calibri"/>
                <w:b/>
                <w:sz w:val="22"/>
              </w:rPr>
              <w:t>Projektit p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>r ko</w:t>
            </w:r>
            <w:r w:rsidR="00A32086" w:rsidRPr="00445BFB">
              <w:rPr>
                <w:rFonts w:ascii="Calibri" w:hAnsi="Calibri"/>
                <w:b/>
                <w:sz w:val="22"/>
              </w:rPr>
              <w:t>nkur</w:t>
            </w:r>
            <w:r w:rsidR="00957A44" w:rsidRPr="00445BFB">
              <w:rPr>
                <w:rFonts w:ascii="Calibri" w:hAnsi="Calibri"/>
                <w:b/>
                <w:sz w:val="22"/>
              </w:rPr>
              <w:t xml:space="preserve">im </w:t>
            </w:r>
            <w:r w:rsidR="00A32086" w:rsidRPr="00445BFB">
              <w:rPr>
                <w:rFonts w:ascii="Calibri" w:hAnsi="Calibri"/>
                <w:b/>
                <w:sz w:val="22"/>
              </w:rPr>
              <w:t>lok</w:t>
            </w:r>
            <w:r w:rsidR="00957A44" w:rsidRPr="00445BFB">
              <w:rPr>
                <w:rFonts w:ascii="Calibri" w:hAnsi="Calibri"/>
                <w:b/>
                <w:sz w:val="22"/>
              </w:rPr>
              <w:t>al dhe rajonal“ i p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>rkrahur nga ana e BE-s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>, Bank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>s Bot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>rore dhe Ministris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 xml:space="preserve"> s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 xml:space="preserve"> Ekonomis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 xml:space="preserve"> t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957A44" w:rsidRPr="00445BFB">
              <w:rPr>
                <w:rFonts w:ascii="Calibri" w:hAnsi="Calibri"/>
                <w:b/>
                <w:sz w:val="22"/>
              </w:rPr>
              <w:t xml:space="preserve"> RM-s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="00A33809" w:rsidRPr="00445BFB">
              <w:rPr>
                <w:rFonts w:ascii="Calibri" w:hAnsi="Calibri"/>
                <w:sz w:val="22"/>
              </w:rPr>
              <w:t xml:space="preserve">, </w:t>
            </w:r>
            <w:r w:rsidR="00957A44" w:rsidRPr="00445BFB">
              <w:rPr>
                <w:rFonts w:ascii="Calibri" w:hAnsi="Calibri"/>
                <w:sz w:val="22"/>
              </w:rPr>
              <w:t>komponenti projektues</w:t>
            </w:r>
            <w:r w:rsidR="00A33809" w:rsidRPr="00445BFB">
              <w:rPr>
                <w:rFonts w:ascii="Calibri" w:hAnsi="Calibri"/>
                <w:sz w:val="22"/>
              </w:rPr>
              <w:t xml:space="preserve"> „</w:t>
            </w:r>
            <w:r w:rsidR="00957A44" w:rsidRPr="00445BFB">
              <w:rPr>
                <w:rFonts w:ascii="Calibri" w:hAnsi="Calibri"/>
                <w:sz w:val="22"/>
              </w:rPr>
              <w:t>Investime n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957A44" w:rsidRPr="00445BFB">
              <w:rPr>
                <w:rFonts w:ascii="Calibri" w:hAnsi="Calibri"/>
                <w:sz w:val="22"/>
              </w:rPr>
              <w:t xml:space="preserve"> infrastruktur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957A44" w:rsidRPr="00445BFB">
              <w:rPr>
                <w:rFonts w:ascii="Calibri" w:hAnsi="Calibri"/>
                <w:sz w:val="22"/>
              </w:rPr>
              <w:t>n turistike dhe nd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957A44" w:rsidRPr="00445BFB">
              <w:rPr>
                <w:rFonts w:ascii="Calibri" w:hAnsi="Calibri"/>
                <w:sz w:val="22"/>
              </w:rPr>
              <w:t>rlidhje n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03443C" w:rsidRPr="00445BFB">
              <w:rPr>
                <w:rFonts w:ascii="Calibri" w:hAnsi="Calibri"/>
                <w:sz w:val="22"/>
              </w:rPr>
              <w:t xml:space="preserve"> destinacione</w:t>
            </w:r>
            <w:r w:rsidR="00A33809" w:rsidRPr="00445BFB">
              <w:rPr>
                <w:rFonts w:ascii="Calibri" w:hAnsi="Calibri"/>
                <w:sz w:val="22"/>
              </w:rPr>
              <w:t xml:space="preserve">“ </w:t>
            </w:r>
            <w:r w:rsidR="00957A44" w:rsidRPr="00445BFB">
              <w:rPr>
                <w:rFonts w:ascii="Calibri" w:hAnsi="Calibri"/>
                <w:sz w:val="22"/>
              </w:rPr>
              <w:t>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957A44" w:rsidRPr="00445BFB">
              <w:rPr>
                <w:rFonts w:ascii="Calibri" w:hAnsi="Calibri"/>
                <w:sz w:val="22"/>
              </w:rPr>
              <w:t xml:space="preserve">rgaditi projektin </w:t>
            </w:r>
            <w:r w:rsidR="00A33809" w:rsidRPr="00445BFB">
              <w:rPr>
                <w:rFonts w:ascii="Calibri" w:hAnsi="Calibri"/>
                <w:sz w:val="22"/>
              </w:rPr>
              <w:t xml:space="preserve"> „</w:t>
            </w:r>
            <w:r w:rsidR="00595791" w:rsidRPr="00445BFB">
              <w:rPr>
                <w:rFonts w:ascii="Calibri" w:hAnsi="Calibri"/>
                <w:b/>
                <w:sz w:val="22"/>
                <w:lang w:val="sq-AL"/>
              </w:rPr>
              <w:t xml:space="preserve"> Rinovim i Euro Hotel Gratçe për shkak të kategorizimit më të lartë të shërbimit turistik</w:t>
            </w:r>
            <w:r w:rsidR="00E71133" w:rsidRPr="00445BFB">
              <w:rPr>
                <w:rFonts w:ascii="Calibri" w:hAnsi="Calibri"/>
                <w:sz w:val="22"/>
              </w:rPr>
              <w:t>“ si dhe parashtroi k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rkes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 marrjen e nj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granti 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 finansim 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projektit. </w:t>
            </w:r>
          </w:p>
          <w:p w14:paraId="1581F034" w14:textId="4192F6C1" w:rsidR="00A33809" w:rsidRPr="00445BFB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Calibri" w:hAnsi="Calibri"/>
                <w:sz w:val="22"/>
                <w:lang w:val="sq-AL"/>
              </w:rPr>
            </w:pPr>
            <w:r w:rsidRPr="00445BFB">
              <w:rPr>
                <w:rFonts w:ascii="Calibri" w:hAnsi="Calibri"/>
                <w:b/>
                <w:sz w:val="22"/>
              </w:rPr>
              <w:t>Q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llimi i projektit 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Pr="00445BFB">
              <w:rPr>
                <w:rFonts w:ascii="Calibri" w:hAnsi="Calibri"/>
                <w:sz w:val="22"/>
              </w:rPr>
              <w:t>sht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595791" w:rsidRPr="00445BFB">
              <w:rPr>
                <w:rFonts w:ascii="Calibri" w:hAnsi="Calibri"/>
                <w:sz w:val="22"/>
                <w:lang w:val="sq-AL"/>
              </w:rPr>
              <w:t xml:space="preserve"> </w:t>
            </w:r>
            <w:r w:rsidR="0006093E" w:rsidRPr="00445BFB">
              <w:rPr>
                <w:rFonts w:ascii="Calibri" w:hAnsi="Calibri"/>
                <w:sz w:val="22"/>
                <w:lang w:val="sq-AL"/>
              </w:rPr>
              <w:t xml:space="preserve">që </w:t>
            </w:r>
            <w:r w:rsidR="00595791" w:rsidRPr="00445BFB">
              <w:rPr>
                <w:rFonts w:ascii="Calibri" w:hAnsi="Calibri"/>
                <w:sz w:val="22"/>
                <w:lang w:val="sq-AL"/>
              </w:rPr>
              <w:t xml:space="preserve">Euro Hotel Gratçe të bëhet një qendër turistike rekreative e dëshiruar dhe konkurruese në rajonin malor lindor </w:t>
            </w:r>
            <w:r w:rsidR="0006093E" w:rsidRPr="00445BFB">
              <w:rPr>
                <w:rFonts w:ascii="Calibri" w:hAnsi="Calibri"/>
                <w:sz w:val="22"/>
                <w:lang w:val="sq-AL"/>
              </w:rPr>
              <w:t>në masë të tur</w:t>
            </w:r>
            <w:r w:rsidR="00AC2D9F" w:rsidRPr="00445BFB">
              <w:rPr>
                <w:rFonts w:ascii="Calibri" w:hAnsi="Calibri"/>
                <w:sz w:val="22"/>
                <w:lang w:val="sq-AL"/>
              </w:rPr>
              <w:t>istit, gjegjësisht një qendër turistike rekreative të cilën turistët e dinë që ekziston, rezervojnë në mënyrë të suksesshme, kanë eksperienca të mira gjatë qëndrimit aty dhe kthehen në shtëpi për të bërë rezervim përsëri ose ta rekomandojnë tek të tjerët.</w:t>
            </w:r>
          </w:p>
          <w:p w14:paraId="34E8A59A" w14:textId="31CAB8E1" w:rsidR="00A33809" w:rsidRPr="00445BFB" w:rsidRDefault="00A46747" w:rsidP="00AC2D9F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</w:rPr>
              <w:t>Euro Hotel Gradche</w:t>
            </w:r>
            <w:r w:rsidR="00E71133" w:rsidRPr="00445BFB">
              <w:rPr>
                <w:rFonts w:ascii="Calibri" w:hAnsi="Calibri"/>
                <w:sz w:val="22"/>
              </w:rPr>
              <w:t xml:space="preserve"> n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kuad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 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k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rkes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s, 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rgaditi List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 verifikim 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Planit 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 menaxhim me ambientin jet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sor p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r projektin</w:t>
            </w:r>
            <w:r w:rsidR="00A33809" w:rsidRPr="00445BFB">
              <w:rPr>
                <w:rFonts w:ascii="Calibri" w:hAnsi="Calibri"/>
                <w:sz w:val="22"/>
              </w:rPr>
              <w:t xml:space="preserve"> </w:t>
            </w:r>
            <w:r w:rsidR="00E71133" w:rsidRPr="00445BFB">
              <w:rPr>
                <w:rFonts w:ascii="Calibri" w:hAnsi="Calibri"/>
                <w:sz w:val="22"/>
              </w:rPr>
              <w:t>„</w:t>
            </w:r>
            <w:r w:rsidR="00AC2D9F" w:rsidRPr="00445BFB">
              <w:rPr>
                <w:rFonts w:ascii="Calibri" w:hAnsi="Calibri"/>
                <w:b/>
                <w:sz w:val="22"/>
                <w:lang w:val="sq-AL"/>
              </w:rPr>
              <w:t xml:space="preserve"> Rinovim i Euro Hotel Gratçe për shkak të kategorizimit më të lartë të shërbimit turistik</w:t>
            </w:r>
            <w:r w:rsidR="00E71133" w:rsidRPr="00445BFB">
              <w:rPr>
                <w:rFonts w:ascii="Calibri" w:hAnsi="Calibri"/>
                <w:sz w:val="22"/>
              </w:rPr>
              <w:t>“ me q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llim q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</w:t>
            </w:r>
            <w:r w:rsidR="00AC2D9F" w:rsidRPr="00445BFB">
              <w:rPr>
                <w:rFonts w:ascii="Calibri" w:hAnsi="Calibri"/>
                <w:sz w:val="22"/>
                <w:lang w:val="sq-AL"/>
              </w:rPr>
              <w:t>me</w:t>
            </w:r>
            <w:r w:rsidR="00E71133" w:rsidRPr="00445BFB">
              <w:rPr>
                <w:rFonts w:ascii="Calibri" w:hAnsi="Calibri"/>
                <w:sz w:val="22"/>
              </w:rPr>
              <w:t xml:space="preserve"> koh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 xml:space="preserve"> identifikohen dhe vler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sohen ndikimet potenciale ndaj ambientit jet</w:t>
            </w:r>
            <w:r w:rsidR="00A32086" w:rsidRPr="00445BFB">
              <w:rPr>
                <w:rFonts w:ascii="Calibri" w:hAnsi="Calibri"/>
                <w:sz w:val="22"/>
              </w:rPr>
              <w:t>ë</w:t>
            </w:r>
            <w:r w:rsidR="00E71133" w:rsidRPr="00445BFB">
              <w:rPr>
                <w:rFonts w:ascii="Calibri" w:hAnsi="Calibri"/>
                <w:sz w:val="22"/>
              </w:rPr>
              <w:t>sor</w:t>
            </w:r>
            <w:r w:rsidR="00AC2D9F" w:rsidRPr="00445BFB">
              <w:rPr>
                <w:rFonts w:ascii="Calibri" w:hAnsi="Calibri"/>
                <w:sz w:val="22"/>
                <w:lang w:val="sq-AL"/>
              </w:rPr>
              <w:t xml:space="preserve"> nga </w:t>
            </w:r>
            <w:r w:rsidR="00E71133" w:rsidRPr="00445BFB">
              <w:rPr>
                <w:rFonts w:ascii="Calibri" w:hAnsi="Calibri"/>
                <w:sz w:val="22"/>
              </w:rPr>
              <w:t xml:space="preserve">aktiviteteve </w:t>
            </w:r>
            <w:r w:rsidR="00AC2D9F" w:rsidRPr="00445BFB">
              <w:rPr>
                <w:rFonts w:ascii="Calibri" w:hAnsi="Calibri"/>
                <w:sz w:val="22"/>
                <w:lang w:val="sq-AL"/>
              </w:rPr>
              <w:t xml:space="preserve">e projektit për rinovim të hotelit. 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>Plani p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>rmban edhe masa p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>r parandalim, minimizim dhe leht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>sim t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 xml:space="preserve"> ndikimeve t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 xml:space="preserve"> mundshme negative nga realizimi i aktiviteteve t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 xml:space="preserve"> parapara t</w:t>
            </w:r>
            <w:r w:rsidR="00A32086" w:rsidRPr="00445BFB">
              <w:rPr>
                <w:rFonts w:ascii="Calibri" w:hAnsi="Calibri"/>
                <w:sz w:val="22"/>
                <w:lang w:val="sq-AL"/>
              </w:rPr>
              <w:t>ë</w:t>
            </w:r>
            <w:r w:rsidR="00E71133" w:rsidRPr="00445BFB">
              <w:rPr>
                <w:rFonts w:ascii="Calibri" w:hAnsi="Calibri"/>
                <w:sz w:val="22"/>
                <w:lang w:val="sq-AL"/>
              </w:rPr>
              <w:t xml:space="preserve"> projektit. </w:t>
            </w:r>
          </w:p>
          <w:p w14:paraId="5C25CCF3" w14:textId="77777777" w:rsidR="00724DEE" w:rsidRPr="00445BFB" w:rsidRDefault="00724DEE" w:rsidP="00A33809">
            <w:pPr>
              <w:spacing w:before="60" w:after="60" w:line="240" w:lineRule="auto"/>
              <w:ind w:firstLine="0"/>
              <w:rPr>
                <w:rFonts w:ascii="Calibri" w:hAnsi="Calibri"/>
                <w:b/>
                <w:sz w:val="22"/>
              </w:rPr>
            </w:pPr>
          </w:p>
          <w:p w14:paraId="31347579" w14:textId="77777777" w:rsidR="00A33809" w:rsidRPr="00445BFB" w:rsidRDefault="00E71133" w:rsidP="00A33809">
            <w:pPr>
              <w:spacing w:before="60" w:after="60" w:line="240" w:lineRule="auto"/>
              <w:ind w:firstLine="0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b/>
                <w:sz w:val="22"/>
              </w:rPr>
              <w:t>Verzioni elektronik i Planit p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menaxhim me ambientin jet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sor p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r projektin 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sht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n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dispozicion n</w:t>
            </w:r>
            <w:r w:rsidR="00A32086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: </w:t>
            </w:r>
            <w:r w:rsidR="00A33809" w:rsidRPr="00445BFB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448B6BB6" w14:textId="12B68715" w:rsidR="00A33809" w:rsidRPr="00445BFB" w:rsidRDefault="00E71133" w:rsidP="00A33809">
            <w:pPr>
              <w:spacing w:line="240" w:lineRule="auto"/>
              <w:ind w:firstLine="306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Zyr</w:t>
            </w:r>
            <w:r w:rsidR="00A32086" w:rsidRPr="00445BFB">
              <w:rPr>
                <w:rFonts w:ascii="Calibri" w:hAnsi="Calibri"/>
                <w:sz w:val="22"/>
                <w:lang w:val="de-DE"/>
              </w:rPr>
              <w:t>ë</w:t>
            </w:r>
            <w:r w:rsidRPr="00445BFB">
              <w:rPr>
                <w:rFonts w:ascii="Calibri" w:hAnsi="Calibri"/>
                <w:sz w:val="22"/>
                <w:lang w:val="de-DE"/>
              </w:rPr>
              <w:t>n e projekteve</w:t>
            </w:r>
            <w:r w:rsidR="00A33809" w:rsidRPr="00445BFB">
              <w:rPr>
                <w:rFonts w:ascii="Calibri" w:hAnsi="Calibri"/>
                <w:sz w:val="22"/>
              </w:rPr>
              <w:t xml:space="preserve"> </w:t>
            </w:r>
            <w:r w:rsidR="00627107" w:rsidRPr="00445BFB">
              <w:rPr>
                <w:rFonts w:ascii="Calibri" w:hAnsi="Calibri" w:cs="Calibri Light"/>
                <w:sz w:val="22"/>
              </w:rPr>
              <w:t xml:space="preserve"> </w:t>
            </w:r>
            <w:hyperlink r:id="rId7" w:history="1">
              <w:r w:rsidR="00627107" w:rsidRPr="00445BFB">
                <w:rPr>
                  <w:rStyle w:val="Hyperlink"/>
                  <w:rFonts w:ascii="Calibri" w:hAnsi="Calibri" w:cs="Calibri Light"/>
                  <w:sz w:val="22"/>
                  <w:lang w:val="de-DE"/>
                </w:rPr>
                <w:t>www.lrcp.mk</w:t>
              </w:r>
            </w:hyperlink>
          </w:p>
          <w:p w14:paraId="33B00D45" w14:textId="2B3F41C1" w:rsidR="00724DEE" w:rsidRPr="00445BFB" w:rsidRDefault="00724DEE" w:rsidP="00724DEE">
            <w:pPr>
              <w:spacing w:line="240" w:lineRule="auto"/>
              <w:ind w:firstLine="306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Euro Hotel Gradche</w:t>
            </w:r>
            <w:r w:rsidR="00627107" w:rsidRPr="00445BFB">
              <w:rPr>
                <w:rFonts w:ascii="Calibri" w:hAnsi="Calibri"/>
                <w:sz w:val="22"/>
                <w:lang w:val="de-DE"/>
              </w:rPr>
              <w:t xml:space="preserve"> </w:t>
            </w:r>
            <w:hyperlink r:id="rId8" w:history="1">
              <w:r w:rsidR="00627107" w:rsidRPr="00445BFB">
                <w:rPr>
                  <w:rStyle w:val="Hyperlink"/>
                  <w:rFonts w:ascii="Calibri" w:hAnsi="Calibri" w:cs="Calibri Light"/>
                  <w:sz w:val="22"/>
                  <w:lang w:val="de-DE"/>
                </w:rPr>
                <w:t>www.eurohotelgradche.com</w:t>
              </w:r>
            </w:hyperlink>
          </w:p>
          <w:p w14:paraId="03F9D5FA" w14:textId="04C72C4E" w:rsidR="00A33809" w:rsidRPr="00445BFB" w:rsidRDefault="00E71133" w:rsidP="00724DEE">
            <w:pPr>
              <w:spacing w:line="240" w:lineRule="auto"/>
              <w:ind w:firstLine="306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Agjencioni</w:t>
            </w:r>
            <w:r w:rsidR="0003443C" w:rsidRPr="00445BFB">
              <w:rPr>
                <w:rFonts w:ascii="Calibri" w:hAnsi="Calibri"/>
                <w:sz w:val="22"/>
                <w:lang w:val="de-DE"/>
              </w:rPr>
              <w:t>n</w:t>
            </w:r>
            <w:r w:rsidRPr="00445BFB">
              <w:rPr>
                <w:rFonts w:ascii="Calibri" w:hAnsi="Calibri"/>
                <w:sz w:val="22"/>
                <w:lang w:val="de-DE"/>
              </w:rPr>
              <w:t xml:space="preserve"> p</w:t>
            </w:r>
            <w:r w:rsidR="00A32086" w:rsidRPr="00445BFB">
              <w:rPr>
                <w:rFonts w:ascii="Calibri" w:hAnsi="Calibri"/>
                <w:sz w:val="22"/>
                <w:lang w:val="de-DE"/>
              </w:rPr>
              <w:t>ë</w:t>
            </w:r>
            <w:r w:rsidRPr="00445BFB">
              <w:rPr>
                <w:rFonts w:ascii="Calibri" w:hAnsi="Calibri"/>
                <w:sz w:val="22"/>
                <w:lang w:val="de-DE"/>
              </w:rPr>
              <w:t>r promovim dhe p</w:t>
            </w:r>
            <w:r w:rsidR="00A32086" w:rsidRPr="00445BFB">
              <w:rPr>
                <w:rFonts w:ascii="Calibri" w:hAnsi="Calibri"/>
                <w:sz w:val="22"/>
                <w:lang w:val="de-DE"/>
              </w:rPr>
              <w:t>ë</w:t>
            </w:r>
            <w:r w:rsidRPr="00445BFB">
              <w:rPr>
                <w:rFonts w:ascii="Calibri" w:hAnsi="Calibri"/>
                <w:sz w:val="22"/>
                <w:lang w:val="de-DE"/>
              </w:rPr>
              <w:t>rkrahje t</w:t>
            </w:r>
            <w:r w:rsidR="00A32086" w:rsidRPr="00445BFB">
              <w:rPr>
                <w:rFonts w:ascii="Calibri" w:hAnsi="Calibri"/>
                <w:sz w:val="22"/>
                <w:lang w:val="de-DE"/>
              </w:rPr>
              <w:t>ë</w:t>
            </w:r>
            <w:r w:rsidRPr="00445BFB">
              <w:rPr>
                <w:rFonts w:ascii="Calibri" w:hAnsi="Calibri"/>
                <w:sz w:val="22"/>
                <w:lang w:val="de-DE"/>
              </w:rPr>
              <w:t xml:space="preserve"> turizmit</w:t>
            </w:r>
            <w:r w:rsidR="00A33809" w:rsidRPr="00445BFB">
              <w:rPr>
                <w:rFonts w:ascii="Calibri" w:hAnsi="Calibri"/>
                <w:sz w:val="22"/>
              </w:rPr>
              <w:t xml:space="preserve"> </w:t>
            </w:r>
            <w:r w:rsidR="00A32086" w:rsidRPr="00445BFB">
              <w:rPr>
                <w:rFonts w:ascii="Calibri" w:hAnsi="Calibri"/>
                <w:sz w:val="22"/>
                <w:lang w:val="de-DE"/>
              </w:rPr>
              <w:t>të RM-së</w:t>
            </w:r>
            <w:r w:rsidR="00627107" w:rsidRPr="00445BFB">
              <w:rPr>
                <w:rFonts w:ascii="Calibri" w:hAnsi="Calibri"/>
                <w:sz w:val="22"/>
                <w:lang w:val="de-DE"/>
              </w:rPr>
              <w:t xml:space="preserve"> </w:t>
            </w:r>
            <w:hyperlink r:id="rId9" w:history="1">
              <w:r w:rsidR="00627107" w:rsidRPr="00445BFB">
                <w:rPr>
                  <w:rStyle w:val="Hyperlink"/>
                  <w:rFonts w:ascii="Calibri" w:hAnsi="Calibri" w:cs="Calibri Light"/>
                  <w:sz w:val="22"/>
                  <w:lang w:val="de-DE"/>
                </w:rPr>
                <w:t>www.tourismmacedonia.gov.mk</w:t>
              </w:r>
            </w:hyperlink>
          </w:p>
          <w:p w14:paraId="22929D5B" w14:textId="77777777" w:rsidR="00724DEE" w:rsidRPr="00445BFB" w:rsidRDefault="00724DEE" w:rsidP="00A32086">
            <w:pPr>
              <w:spacing w:before="60" w:after="60" w:line="240" w:lineRule="auto"/>
              <w:ind w:firstLine="0"/>
              <w:rPr>
                <w:rFonts w:ascii="Calibri" w:hAnsi="Calibri"/>
                <w:b/>
                <w:sz w:val="22"/>
                <w:lang w:val="de-DE"/>
              </w:rPr>
            </w:pPr>
          </w:p>
          <w:p w14:paraId="6DAB751C" w14:textId="77777777" w:rsidR="00A32086" w:rsidRPr="00445BFB" w:rsidRDefault="00A32086" w:rsidP="00A32086">
            <w:pPr>
              <w:spacing w:before="60" w:after="60" w:line="240" w:lineRule="auto"/>
              <w:ind w:firstLine="0"/>
              <w:rPr>
                <w:rFonts w:ascii="Calibri" w:hAnsi="Calibri"/>
                <w:b/>
                <w:sz w:val="22"/>
              </w:rPr>
            </w:pPr>
            <w:r w:rsidRPr="00445BFB">
              <w:rPr>
                <w:rFonts w:ascii="Calibri" w:hAnsi="Calibri"/>
                <w:b/>
                <w:sz w:val="22"/>
                <w:lang w:val="de-DE"/>
              </w:rPr>
              <w:t xml:space="preserve">Verzioni i shtypur i Planit për menaxhim me ambientin jetësor për projektin është në dispozicion në lokacionet e mëposhtme: </w:t>
            </w:r>
            <w:r w:rsidRPr="00445BFB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67FB5EE9" w14:textId="77777777" w:rsidR="00627107" w:rsidRPr="00445BFB" w:rsidRDefault="00627107" w:rsidP="00A32086">
            <w:pPr>
              <w:spacing w:before="60" w:after="60" w:line="240" w:lineRule="auto"/>
              <w:ind w:firstLine="0"/>
              <w:rPr>
                <w:rFonts w:ascii="Calibri" w:hAnsi="Calibri"/>
                <w:b/>
                <w:sz w:val="22"/>
              </w:rPr>
            </w:pPr>
          </w:p>
          <w:p w14:paraId="172975C3" w14:textId="77777777" w:rsidR="00445BFB" w:rsidRPr="00445BFB" w:rsidRDefault="00445BFB" w:rsidP="00445B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</w:rPr>
              <w:t>Njësia për zbatim të projektit (NJZP)</w:t>
            </w:r>
          </w:p>
          <w:p w14:paraId="2C9784D8" w14:textId="77777777" w:rsidR="00445BFB" w:rsidRPr="00445BFB" w:rsidRDefault="00445BFB" w:rsidP="00445BFB">
            <w:pPr>
              <w:pStyle w:val="ListParagraph"/>
              <w:spacing w:line="240" w:lineRule="auto"/>
              <w:ind w:left="1069" w:firstLine="0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 xml:space="preserve">Projekt për konkurim lokal dhe rajonal </w:t>
            </w:r>
            <w:r w:rsidRPr="00445BFB">
              <w:rPr>
                <w:rFonts w:ascii="Calibri" w:hAnsi="Calibri"/>
                <w:sz w:val="22"/>
              </w:rPr>
              <w:t xml:space="preserve"> (</w:t>
            </w:r>
            <w:r w:rsidRPr="00445BFB">
              <w:rPr>
                <w:rFonts w:ascii="Calibri" w:hAnsi="Calibri"/>
                <w:sz w:val="22"/>
                <w:lang w:val="de-DE"/>
              </w:rPr>
              <w:t>PKLR</w:t>
            </w:r>
            <w:r w:rsidRPr="00445BFB">
              <w:rPr>
                <w:rFonts w:ascii="Calibri" w:hAnsi="Calibri"/>
                <w:sz w:val="22"/>
              </w:rPr>
              <w:t>)</w:t>
            </w:r>
          </w:p>
          <w:p w14:paraId="4BD0257D" w14:textId="77777777" w:rsidR="00445BFB" w:rsidRPr="00445BFB" w:rsidRDefault="00445BFB" w:rsidP="00445BFB">
            <w:pPr>
              <w:pStyle w:val="ListParagraph"/>
              <w:spacing w:line="240" w:lineRule="auto"/>
              <w:ind w:left="1069" w:firstLine="0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</w:rPr>
              <w:t>Adresa:  rr. Gjuro Gjakoviq nr. 60/1, Shkup</w:t>
            </w:r>
          </w:p>
          <w:p w14:paraId="0B3B1025" w14:textId="77777777" w:rsidR="00445BFB" w:rsidRPr="00445BFB" w:rsidRDefault="00445BFB" w:rsidP="00445BFB">
            <w:pPr>
              <w:pStyle w:val="ListParagraph"/>
              <w:spacing w:line="240" w:lineRule="auto"/>
              <w:ind w:left="1069" w:firstLine="0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Telefon</w:t>
            </w:r>
            <w:r w:rsidRPr="00445BFB">
              <w:rPr>
                <w:rFonts w:ascii="Calibri" w:hAnsi="Calibri"/>
                <w:sz w:val="22"/>
              </w:rPr>
              <w:t xml:space="preserve">: 02 32 53 818 </w:t>
            </w:r>
          </w:p>
          <w:p w14:paraId="73E705D9" w14:textId="77777777" w:rsidR="00445BFB" w:rsidRPr="00445BFB" w:rsidRDefault="00445BFB" w:rsidP="00445BFB">
            <w:pPr>
              <w:pStyle w:val="ListParagraph"/>
              <w:spacing w:line="240" w:lineRule="auto"/>
              <w:ind w:left="1069" w:firstLine="0"/>
              <w:rPr>
                <w:rFonts w:ascii="Calibri" w:hAnsi="Calibri"/>
                <w:sz w:val="22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Ekspert për ambientin jetësor</w:t>
            </w:r>
            <w:r w:rsidRPr="00445BFB">
              <w:rPr>
                <w:rFonts w:ascii="Calibri" w:hAnsi="Calibri"/>
                <w:sz w:val="22"/>
              </w:rPr>
              <w:t xml:space="preserve">: </w:t>
            </w:r>
            <w:r w:rsidRPr="00445BFB">
              <w:rPr>
                <w:rFonts w:ascii="Calibri" w:hAnsi="Calibri"/>
                <w:sz w:val="22"/>
                <w:lang w:val="de-DE"/>
              </w:rPr>
              <w:t>Ljubomir</w:t>
            </w:r>
            <w:r w:rsidRPr="00445BFB">
              <w:rPr>
                <w:rFonts w:ascii="Calibri" w:hAnsi="Calibri"/>
                <w:sz w:val="22"/>
              </w:rPr>
              <w:t xml:space="preserve"> </w:t>
            </w:r>
            <w:r w:rsidRPr="00445BFB">
              <w:rPr>
                <w:rFonts w:ascii="Calibri" w:hAnsi="Calibri"/>
                <w:sz w:val="22"/>
                <w:lang w:val="de-DE"/>
              </w:rPr>
              <w:t xml:space="preserve">Petkovski   </w:t>
            </w:r>
            <w:r w:rsidRPr="00445BFB">
              <w:rPr>
                <w:rFonts w:ascii="Calibri" w:hAnsi="Calibri"/>
                <w:sz w:val="22"/>
              </w:rPr>
              <w:t xml:space="preserve"> </w:t>
            </w:r>
          </w:p>
          <w:p w14:paraId="00D84EB2" w14:textId="77777777" w:rsidR="00445BFB" w:rsidRPr="00445BFB" w:rsidRDefault="00445BFB" w:rsidP="00445BFB">
            <w:pPr>
              <w:pStyle w:val="ListParagraph"/>
              <w:spacing w:after="120" w:line="240" w:lineRule="auto"/>
              <w:ind w:left="1069" w:firstLine="0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e</w:t>
            </w:r>
            <w:r w:rsidRPr="00445BFB">
              <w:rPr>
                <w:rFonts w:ascii="Calibri" w:hAnsi="Calibri"/>
                <w:sz w:val="22"/>
              </w:rPr>
              <w:t>-</w:t>
            </w:r>
            <w:r w:rsidRPr="00445BFB">
              <w:rPr>
                <w:rFonts w:ascii="Calibri" w:hAnsi="Calibri"/>
                <w:sz w:val="22"/>
                <w:lang w:val="de-DE"/>
              </w:rPr>
              <w:t>mail</w:t>
            </w:r>
            <w:r w:rsidRPr="00445BFB">
              <w:rPr>
                <w:rFonts w:ascii="Calibri" w:hAnsi="Calibri"/>
                <w:sz w:val="22"/>
              </w:rPr>
              <w:t xml:space="preserve">: </w:t>
            </w:r>
            <w:hyperlink r:id="rId10" w:history="1">
              <w:r w:rsidRPr="00445BFB">
                <w:rPr>
                  <w:rStyle w:val="Hyperlink"/>
                  <w:rFonts w:ascii="Calibri" w:hAnsi="Calibri"/>
                  <w:sz w:val="22"/>
                  <w:lang w:val="de-DE"/>
                </w:rPr>
                <w:t>ljubomir.petkovski@lrcp.org.mk</w:t>
              </w:r>
            </w:hyperlink>
            <w:r w:rsidRPr="00445BFB">
              <w:rPr>
                <w:rFonts w:ascii="Calibri" w:hAnsi="Calibri"/>
                <w:sz w:val="22"/>
                <w:lang w:val="de-DE"/>
              </w:rPr>
              <w:t xml:space="preserve"> </w:t>
            </w:r>
          </w:p>
          <w:p w14:paraId="01D72D2B" w14:textId="77777777" w:rsidR="00445BFB" w:rsidRPr="00445BFB" w:rsidRDefault="00445BFB" w:rsidP="00445BFB">
            <w:pPr>
              <w:pStyle w:val="ListParagraph"/>
              <w:spacing w:after="120" w:line="240" w:lineRule="auto"/>
              <w:ind w:left="1069" w:firstLine="0"/>
              <w:rPr>
                <w:rFonts w:ascii="Calibri" w:hAnsi="Calibri"/>
                <w:sz w:val="22"/>
                <w:lang w:val="de-DE"/>
              </w:rPr>
            </w:pPr>
          </w:p>
          <w:p w14:paraId="054FB5B2" w14:textId="70803752" w:rsidR="00445BFB" w:rsidRPr="00445BFB" w:rsidRDefault="00445BFB" w:rsidP="00445B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EURO HOTEL GRADCHE DOO</w:t>
            </w:r>
          </w:p>
          <w:p w14:paraId="5DFA1587" w14:textId="281CE4FA" w:rsidR="00445BFB" w:rsidRPr="00445BFB" w:rsidRDefault="00445BFB" w:rsidP="00445BFB">
            <w:pPr>
              <w:pStyle w:val="ListParagraph"/>
              <w:spacing w:line="240" w:lineRule="auto"/>
              <w:ind w:left="1069" w:firstLine="0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  <w:lang w:val="de-DE"/>
              </w:rPr>
              <w:t>Adresa</w:t>
            </w:r>
            <w:r w:rsidRPr="00445BFB">
              <w:rPr>
                <w:rFonts w:ascii="Calibri" w:hAnsi="Calibri"/>
                <w:sz w:val="22"/>
              </w:rPr>
              <w:t>:</w:t>
            </w:r>
            <w:r w:rsidRPr="00445BFB">
              <w:rPr>
                <w:rFonts w:ascii="Calibri" w:hAnsi="Calibri"/>
                <w:sz w:val="22"/>
                <w:lang w:val="de-DE"/>
              </w:rPr>
              <w:t xml:space="preserve"> </w:t>
            </w:r>
            <w:r w:rsidRPr="00445BFB">
              <w:rPr>
                <w:rFonts w:asciiTheme="minorHAnsi" w:hAnsiTheme="minorHAnsi" w:cs="Calibri Light"/>
                <w:sz w:val="22"/>
                <w:lang w:val="de-DE"/>
              </w:rPr>
              <w:t>Naseleno mesto bez ulichen system 1, Dolno Gradche, Kochani</w:t>
            </w:r>
          </w:p>
          <w:p w14:paraId="5E18B34A" w14:textId="3E943B6B" w:rsidR="00445BFB" w:rsidRPr="00445BFB" w:rsidRDefault="00445BFB" w:rsidP="00445BFB">
            <w:pPr>
              <w:spacing w:line="240" w:lineRule="auto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color w:val="FF0000"/>
                <w:sz w:val="22"/>
              </w:rPr>
              <w:t xml:space="preserve">       </w:t>
            </w:r>
            <w:r w:rsidRPr="00445BFB">
              <w:rPr>
                <w:rFonts w:ascii="Calibri" w:hAnsi="Calibri"/>
                <w:sz w:val="22"/>
                <w:lang w:val="de-DE"/>
              </w:rPr>
              <w:t>Telefon</w:t>
            </w:r>
            <w:r w:rsidRPr="00445BFB">
              <w:rPr>
                <w:rFonts w:ascii="Calibri" w:hAnsi="Calibri"/>
                <w:sz w:val="22"/>
              </w:rPr>
              <w:t xml:space="preserve">: </w:t>
            </w:r>
            <w:r w:rsidRPr="00445BFB">
              <w:rPr>
                <w:rFonts w:asciiTheme="minorHAnsi" w:hAnsiTheme="minorHAnsi" w:cs="Calibri Light"/>
                <w:sz w:val="22"/>
              </w:rPr>
              <w:t>+389 70 336 350</w:t>
            </w:r>
          </w:p>
          <w:p w14:paraId="74A31744" w14:textId="57B8469F" w:rsidR="00445BFB" w:rsidRPr="00445BFB" w:rsidRDefault="00445BFB" w:rsidP="00445BFB">
            <w:pPr>
              <w:spacing w:line="240" w:lineRule="auto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</w:rPr>
              <w:t xml:space="preserve">       </w:t>
            </w:r>
            <w:r w:rsidRPr="00445BFB">
              <w:rPr>
                <w:rFonts w:ascii="Calibri" w:hAnsi="Calibri"/>
                <w:sz w:val="22"/>
                <w:lang w:val="de-DE"/>
              </w:rPr>
              <w:t>Personi përgjegjës</w:t>
            </w:r>
            <w:r w:rsidRPr="00445BFB">
              <w:rPr>
                <w:rFonts w:ascii="Calibri" w:hAnsi="Calibri"/>
                <w:sz w:val="22"/>
              </w:rPr>
              <w:t>:</w:t>
            </w:r>
            <w:r w:rsidRPr="00445BFB">
              <w:rPr>
                <w:rFonts w:asciiTheme="minorHAnsi" w:hAnsiTheme="minorHAnsi" w:cs="Calibri Light"/>
                <w:sz w:val="22"/>
                <w:lang w:val="en-US"/>
              </w:rPr>
              <w:t xml:space="preserve"> : </w:t>
            </w:r>
            <w:proofErr w:type="spellStart"/>
            <w:r w:rsidRPr="00445BFB">
              <w:rPr>
                <w:rFonts w:asciiTheme="minorHAnsi" w:hAnsiTheme="minorHAnsi" w:cs="Calibri Light"/>
                <w:sz w:val="22"/>
                <w:lang w:val="en-US"/>
              </w:rPr>
              <w:t>Toshe</w:t>
            </w:r>
            <w:proofErr w:type="spellEnd"/>
            <w:r w:rsidRPr="00445BFB">
              <w:rPr>
                <w:rFonts w:asciiTheme="minorHAnsi" w:hAnsiTheme="minorHAnsi" w:cs="Calibri Light"/>
                <w:sz w:val="22"/>
                <w:lang w:val="en-US"/>
              </w:rPr>
              <w:t xml:space="preserve"> Stojanovski</w:t>
            </w:r>
          </w:p>
          <w:p w14:paraId="2FC06F6F" w14:textId="0DF4DAF5" w:rsidR="00445BFB" w:rsidRPr="00445BFB" w:rsidRDefault="00445BFB" w:rsidP="00445BFB">
            <w:pPr>
              <w:spacing w:line="240" w:lineRule="auto"/>
              <w:rPr>
                <w:rFonts w:ascii="Calibri" w:hAnsi="Calibri"/>
                <w:sz w:val="22"/>
                <w:lang w:val="de-DE"/>
              </w:rPr>
            </w:pPr>
            <w:r w:rsidRPr="00445BFB">
              <w:rPr>
                <w:rFonts w:ascii="Calibri" w:hAnsi="Calibri"/>
                <w:sz w:val="22"/>
              </w:rPr>
              <w:t xml:space="preserve">       </w:t>
            </w:r>
            <w:r w:rsidRPr="00445BFB">
              <w:rPr>
                <w:rFonts w:ascii="Calibri" w:hAnsi="Calibri"/>
                <w:sz w:val="22"/>
                <w:lang w:val="de-DE"/>
              </w:rPr>
              <w:t>E-mail</w:t>
            </w:r>
            <w:r w:rsidRPr="00445BFB">
              <w:rPr>
                <w:rFonts w:ascii="Calibri" w:hAnsi="Calibri"/>
                <w:sz w:val="22"/>
              </w:rPr>
              <w:t xml:space="preserve">: </w:t>
            </w:r>
            <w:r w:rsidRPr="00445BFB">
              <w:rPr>
                <w:rFonts w:asciiTheme="minorHAnsi" w:hAnsiTheme="minorHAnsi" w:cs="Calibri Light"/>
                <w:sz w:val="22"/>
                <w:lang w:val="en-US"/>
              </w:rPr>
              <w:t xml:space="preserve">toshe@eurohotelgradche.com </w:t>
            </w:r>
            <w:r w:rsidRPr="00445BFB">
              <w:rPr>
                <w:rFonts w:asciiTheme="minorHAnsi" w:hAnsiTheme="minorHAnsi"/>
                <w:sz w:val="22"/>
              </w:rPr>
              <w:t xml:space="preserve"> </w:t>
            </w:r>
          </w:p>
          <w:p w14:paraId="65B8B732" w14:textId="77777777" w:rsidR="00A33809" w:rsidRPr="00445BFB" w:rsidRDefault="00A33809" w:rsidP="00445BFB">
            <w:pPr>
              <w:spacing w:line="240" w:lineRule="auto"/>
              <w:ind w:firstLine="0"/>
              <w:rPr>
                <w:rStyle w:val="Hyperlink"/>
                <w:rFonts w:ascii="Calibri" w:hAnsi="Calibri"/>
                <w:color w:val="auto"/>
                <w:sz w:val="22"/>
                <w:u w:val="none"/>
              </w:rPr>
            </w:pPr>
          </w:p>
          <w:p w14:paraId="7A58D519" w14:textId="77777777" w:rsidR="00A33809" w:rsidRPr="00445BFB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Calibri" w:hAnsi="Calibri"/>
                <w:b/>
                <w:sz w:val="22"/>
              </w:rPr>
            </w:pPr>
            <w:r w:rsidRPr="00445BFB">
              <w:rPr>
                <w:rFonts w:ascii="Calibri" w:hAnsi="Calibri"/>
                <w:b/>
                <w:sz w:val="22"/>
              </w:rPr>
              <w:t>Ju lutemi n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rast se keni ndonj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="00063B6E" w:rsidRPr="00445BFB">
              <w:rPr>
                <w:rFonts w:ascii="Calibri" w:hAnsi="Calibri"/>
                <w:b/>
                <w:sz w:val="22"/>
              </w:rPr>
              <w:t xml:space="preserve"> koment/</w:t>
            </w:r>
            <w:r w:rsidRPr="00445BFB">
              <w:rPr>
                <w:rFonts w:ascii="Calibri" w:hAnsi="Calibri"/>
                <w:b/>
                <w:sz w:val="22"/>
              </w:rPr>
              <w:t>sugjerim ose plot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sim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masat e propozuara nga Lista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verifikim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Planit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menaxhim me ambientin jet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sor,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nj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jtat paraqitni te</w:t>
            </w:r>
            <w:r w:rsidR="00063B6E" w:rsidRPr="00445BFB">
              <w:rPr>
                <w:rFonts w:ascii="Calibri" w:hAnsi="Calibri"/>
                <w:b/>
                <w:sz w:val="22"/>
              </w:rPr>
              <w:t>k</w:t>
            </w:r>
            <w:r w:rsidRPr="00445BFB">
              <w:rPr>
                <w:rFonts w:ascii="Calibri" w:hAnsi="Calibri"/>
                <w:b/>
                <w:sz w:val="22"/>
              </w:rPr>
              <w:t xml:space="preserve"> personat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rgjegj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k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="00063B6E" w:rsidRPr="00445BFB">
              <w:rPr>
                <w:rFonts w:ascii="Calibri" w:hAnsi="Calibri"/>
                <w:b/>
                <w:sz w:val="22"/>
              </w:rPr>
              <w:t>saj liste</w:t>
            </w:r>
            <w:r w:rsidRPr="00445BFB">
              <w:rPr>
                <w:rFonts w:ascii="Calibri" w:hAnsi="Calibri"/>
                <w:b/>
                <w:sz w:val="22"/>
              </w:rPr>
              <w:t xml:space="preserve"> </w:t>
            </w:r>
            <w:r w:rsidR="00063B6E" w:rsidRPr="00445BFB">
              <w:rPr>
                <w:rFonts w:ascii="Calibri" w:hAnsi="Calibri"/>
                <w:b/>
                <w:sz w:val="22"/>
              </w:rPr>
              <w:t>n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nj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="00063B6E" w:rsidRPr="00445BFB">
              <w:rPr>
                <w:rFonts w:ascii="Calibri" w:hAnsi="Calibri"/>
                <w:b/>
                <w:sz w:val="22"/>
              </w:rPr>
              <w:t xml:space="preserve"> peri</w:t>
            </w:r>
            <w:r w:rsidRPr="00445BFB">
              <w:rPr>
                <w:rFonts w:ascii="Calibri" w:hAnsi="Calibri"/>
                <w:b/>
                <w:sz w:val="22"/>
              </w:rPr>
              <w:t>udh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kohore prej </w:t>
            </w:r>
            <w:r w:rsidR="00A33809" w:rsidRPr="00445BFB">
              <w:rPr>
                <w:rFonts w:ascii="Calibri" w:hAnsi="Calibri"/>
                <w:b/>
                <w:sz w:val="22"/>
              </w:rPr>
              <w:t xml:space="preserve"> 14 </w:t>
            </w:r>
            <w:r w:rsidRPr="00445BFB">
              <w:rPr>
                <w:rFonts w:ascii="Calibri" w:hAnsi="Calibri"/>
                <w:b/>
                <w:sz w:val="22"/>
              </w:rPr>
              <w:t>dit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sh pas dit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 s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publikimit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List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verfikim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Planit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menaxhim me ambientin jet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sor </w:t>
            </w:r>
            <w:r w:rsidR="00A33809" w:rsidRPr="00445BFB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3CF41B6A" w14:textId="77777777" w:rsidR="00A33809" w:rsidRPr="00445BFB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Calibri" w:hAnsi="Calibri"/>
                <w:b/>
                <w:sz w:val="22"/>
              </w:rPr>
            </w:pPr>
            <w:r w:rsidRPr="00445BFB">
              <w:rPr>
                <w:rFonts w:ascii="Calibri" w:hAnsi="Calibri"/>
                <w:b/>
                <w:sz w:val="22"/>
              </w:rPr>
              <w:t>(</w:t>
            </w:r>
            <w:r w:rsidR="00A32086" w:rsidRPr="00445BFB">
              <w:rPr>
                <w:rFonts w:ascii="Calibri" w:hAnsi="Calibri"/>
                <w:b/>
                <w:sz w:val="22"/>
              </w:rPr>
              <w:t>Data e publikimit</w:t>
            </w:r>
            <w:r w:rsidRPr="00445BFB">
              <w:rPr>
                <w:rFonts w:ascii="Calibri" w:hAnsi="Calibri"/>
                <w:b/>
                <w:sz w:val="22"/>
              </w:rPr>
              <w:t>:____________).</w:t>
            </w:r>
          </w:p>
          <w:p w14:paraId="7BCC8ABE" w14:textId="62758E65" w:rsidR="00A32086" w:rsidRPr="00445BFB" w:rsidRDefault="00A32086" w:rsidP="00AC2D9F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/>
                <w:b/>
                <w:sz w:val="22"/>
              </w:rPr>
            </w:pPr>
            <w:r w:rsidRPr="00445BFB">
              <w:rPr>
                <w:rFonts w:ascii="Calibri" w:hAnsi="Calibri"/>
                <w:b/>
                <w:sz w:val="22"/>
              </w:rPr>
              <w:lastRenderedPageBreak/>
              <w:t>Ju lutemi q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komentet Tuaja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rmir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sim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List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verifikim 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Planit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menaxhim me ambientin jet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sor</w:t>
            </w:r>
            <w:r w:rsidR="00A33809" w:rsidRPr="00445BFB">
              <w:rPr>
                <w:rFonts w:ascii="Calibri" w:hAnsi="Calibri"/>
                <w:b/>
                <w:sz w:val="22"/>
              </w:rPr>
              <w:t xml:space="preserve"> </w:t>
            </w:r>
            <w:r w:rsidRPr="00445BFB">
              <w:rPr>
                <w:rFonts w:ascii="Calibri" w:hAnsi="Calibri"/>
                <w:b/>
                <w:sz w:val="22"/>
              </w:rPr>
              <w:t>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r projektin</w:t>
            </w:r>
            <w:r w:rsidR="00A33809" w:rsidRPr="00445BFB">
              <w:rPr>
                <w:rFonts w:ascii="Calibri" w:hAnsi="Calibri"/>
                <w:sz w:val="22"/>
              </w:rPr>
              <w:t xml:space="preserve"> „</w:t>
            </w:r>
            <w:r w:rsidR="00AC2D9F" w:rsidRPr="00445BFB">
              <w:rPr>
                <w:rFonts w:ascii="Calibri" w:hAnsi="Calibri"/>
                <w:b/>
                <w:sz w:val="22"/>
                <w:lang w:val="sq-AL"/>
              </w:rPr>
              <w:t xml:space="preserve"> Rinovim i Euro Hotel Gratçe për shkak të kategorizimit më të lartë të shërbimit turistik</w:t>
            </w:r>
            <w:r w:rsidRPr="00445BFB">
              <w:rPr>
                <w:rFonts w:ascii="Calibri" w:hAnsi="Calibri"/>
                <w:b/>
                <w:sz w:val="22"/>
              </w:rPr>
              <w:t>”</w:t>
            </w:r>
            <w:r w:rsidR="00A33809" w:rsidRPr="00445BFB">
              <w:rPr>
                <w:rFonts w:ascii="Calibri" w:hAnsi="Calibri"/>
                <w:b/>
                <w:sz w:val="22"/>
              </w:rPr>
              <w:t xml:space="preserve"> </w:t>
            </w:r>
            <w:r w:rsidRPr="00445BFB">
              <w:rPr>
                <w:rFonts w:ascii="Calibri" w:hAnsi="Calibri"/>
                <w:b/>
                <w:sz w:val="22"/>
              </w:rPr>
              <w:t>ti paraqisni apo dor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zoni n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adresat e dh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>na elektronike ose n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Pr="00445BFB">
              <w:rPr>
                <w:rFonts w:ascii="Calibri" w:hAnsi="Calibri"/>
                <w:b/>
                <w:sz w:val="22"/>
              </w:rPr>
              <w:t xml:space="preserve"> zyrat e </w:t>
            </w:r>
            <w:r w:rsidR="00724DEE" w:rsidRPr="00445BFB">
              <w:rPr>
                <w:rFonts w:ascii="Calibri" w:hAnsi="Calibri"/>
                <w:b/>
                <w:sz w:val="22"/>
              </w:rPr>
              <w:t>Euro Hotel Gradche</w:t>
            </w:r>
            <w:r w:rsidR="00063B6E" w:rsidRPr="00445BFB">
              <w:rPr>
                <w:rFonts w:ascii="Calibri" w:hAnsi="Calibri"/>
                <w:b/>
                <w:sz w:val="22"/>
              </w:rPr>
              <w:t xml:space="preserve"> </w:t>
            </w:r>
            <w:r w:rsidRPr="00445BFB">
              <w:rPr>
                <w:rFonts w:ascii="Calibri" w:hAnsi="Calibri"/>
                <w:b/>
                <w:sz w:val="22"/>
              </w:rPr>
              <w:t>dhe/ose Projektit p</w:t>
            </w:r>
            <w:r w:rsidR="0003443C" w:rsidRPr="00445BFB">
              <w:rPr>
                <w:rFonts w:ascii="Calibri" w:hAnsi="Calibri"/>
                <w:b/>
                <w:sz w:val="22"/>
              </w:rPr>
              <w:t>ë</w:t>
            </w:r>
            <w:r w:rsidR="00063B6E" w:rsidRPr="00445BFB">
              <w:rPr>
                <w:rFonts w:ascii="Calibri" w:hAnsi="Calibri"/>
                <w:b/>
                <w:sz w:val="22"/>
              </w:rPr>
              <w:t>r konkurim lok</w:t>
            </w:r>
            <w:r w:rsidRPr="00445BFB">
              <w:rPr>
                <w:rFonts w:ascii="Calibri" w:hAnsi="Calibri"/>
                <w:b/>
                <w:sz w:val="22"/>
              </w:rPr>
              <w:t xml:space="preserve">al dhe rajonal. </w:t>
            </w:r>
          </w:p>
          <w:p w14:paraId="70F3A809" w14:textId="77777777" w:rsidR="00A33809" w:rsidRPr="00445BFB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Paraprakisht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ju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 w:rsidRPr="00445BFB">
              <w:rPr>
                <w:rFonts w:ascii="Calibri" w:hAnsi="Calibri"/>
                <w:b/>
                <w:sz w:val="22"/>
                <w:lang w:val="en-US"/>
              </w:rPr>
              <w:t>falenderojm</w:t>
            </w:r>
            <w:r w:rsidR="0003443C" w:rsidRPr="00445BFB">
              <w:rPr>
                <w:rFonts w:ascii="Calibri" w:hAnsi="Calibri"/>
                <w:b/>
                <w:sz w:val="22"/>
                <w:lang w:val="en-US"/>
              </w:rPr>
              <w:t>ë</w:t>
            </w:r>
            <w:proofErr w:type="spellEnd"/>
            <w:r w:rsidRPr="00445BFB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14:paraId="4E825BC7" w14:textId="77777777" w:rsidR="00A32086" w:rsidRPr="00445BFB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/>
                <w:b/>
                <w:sz w:val="22"/>
                <w:lang w:val="en-US"/>
              </w:rPr>
            </w:pPr>
          </w:p>
          <w:p w14:paraId="7A07BA88" w14:textId="77777777" w:rsidR="00A32086" w:rsidRPr="00445BFB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 Light"/>
                <w:b/>
                <w:sz w:val="22"/>
                <w:lang w:val="en-US"/>
              </w:rPr>
            </w:pPr>
          </w:p>
        </w:tc>
      </w:tr>
      <w:tr w:rsidR="00A33809" w:rsidRPr="00445BFB" w14:paraId="29B4DC49" w14:textId="77777777" w:rsidTr="00A33809">
        <w:tc>
          <w:tcPr>
            <w:tcW w:w="9350" w:type="dxa"/>
            <w:gridSpan w:val="3"/>
          </w:tcPr>
          <w:p w14:paraId="31394598" w14:textId="30C699C6" w:rsidR="00A33809" w:rsidRPr="00445BFB" w:rsidRDefault="00AC2D9F" w:rsidP="00AC2D9F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  <w:r w:rsidRPr="00445BFB">
              <w:rPr>
                <w:rFonts w:ascii="Calibri" w:hAnsi="Calibri" w:cs="Calibri Light"/>
                <w:b/>
                <w:sz w:val="22"/>
                <w:lang w:val="sq-AL"/>
              </w:rPr>
              <w:lastRenderedPageBreak/>
              <w:t>Numri i referencës</w:t>
            </w:r>
            <w:r w:rsidR="00A33809" w:rsidRPr="00445BFB">
              <w:rPr>
                <w:rFonts w:ascii="Calibri" w:hAnsi="Calibri" w:cs="Calibri Light"/>
                <w:b/>
                <w:sz w:val="22"/>
              </w:rPr>
              <w:t>: ______________________________</w:t>
            </w:r>
          </w:p>
          <w:p w14:paraId="7D2FB161" w14:textId="6A4A4D25" w:rsidR="00A33809" w:rsidRPr="00445BFB" w:rsidRDefault="00A33809" w:rsidP="00AC2D9F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445BFB">
              <w:rPr>
                <w:rFonts w:ascii="Calibri" w:hAnsi="Calibri" w:cs="Calibri Light"/>
                <w:sz w:val="22"/>
              </w:rPr>
              <w:t>(</w:t>
            </w:r>
            <w:r w:rsidR="00AC2D9F" w:rsidRPr="00445BFB">
              <w:rPr>
                <w:rFonts w:ascii="Calibri" w:hAnsi="Calibri" w:cs="Calibri Light"/>
                <w:sz w:val="22"/>
                <w:lang w:val="sq-AL"/>
              </w:rPr>
              <w:t>plotësohet nga ana e projektit</w:t>
            </w:r>
            <w:r w:rsidRPr="00445BFB">
              <w:rPr>
                <w:rFonts w:ascii="Calibri" w:hAnsi="Calibri" w:cs="Calibri Light"/>
                <w:sz w:val="22"/>
              </w:rPr>
              <w:t>)</w:t>
            </w:r>
          </w:p>
        </w:tc>
      </w:tr>
      <w:tr w:rsidR="00A33809" w:rsidRPr="00445BFB" w14:paraId="162CC6F0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1A73B4B6" w14:textId="6FF9C379" w:rsidR="00A33809" w:rsidRPr="00445BFB" w:rsidRDefault="00AC2D9F" w:rsidP="00AC2D9F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  <w:lang w:val="en-US"/>
              </w:rPr>
            </w:pPr>
            <w:r w:rsidRPr="00445BFB">
              <w:rPr>
                <w:rFonts w:ascii="Calibri" w:hAnsi="Calibri" w:cs="Calibri Light"/>
                <w:b/>
                <w:sz w:val="22"/>
                <w:lang w:val="sq-AL"/>
              </w:rPr>
              <w:t>Emri dhe mbiemri</w:t>
            </w:r>
            <w:r w:rsidR="00A33809" w:rsidRPr="00445BFB">
              <w:rPr>
                <w:rFonts w:ascii="Calibri" w:hAnsi="Calibri" w:cs="Calibri Light"/>
                <w:b/>
                <w:sz w:val="22"/>
              </w:rPr>
              <w:t>*</w:t>
            </w:r>
          </w:p>
          <w:p w14:paraId="63E87BF0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68E78D83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  <w:lang w:val="en-US"/>
              </w:rPr>
            </w:pPr>
          </w:p>
        </w:tc>
      </w:tr>
      <w:tr w:rsidR="00A33809" w:rsidRPr="00445BFB" w14:paraId="79DA79F6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4ED8B1B0" w14:textId="23803381" w:rsidR="00A33809" w:rsidRPr="00445BFB" w:rsidRDefault="00AC2D9F" w:rsidP="00AC2D9F">
            <w:pPr>
              <w:spacing w:line="240" w:lineRule="auto"/>
              <w:ind w:firstLine="0"/>
              <w:jc w:val="left"/>
              <w:rPr>
                <w:rFonts w:ascii="Calibri" w:hAnsi="Calibri" w:cs="Calibri Light"/>
                <w:b/>
                <w:sz w:val="22"/>
                <w:lang w:val="en-US"/>
              </w:rPr>
            </w:pPr>
            <w:r w:rsidRPr="00445BFB">
              <w:rPr>
                <w:rFonts w:ascii="Calibri" w:hAnsi="Calibri" w:cs="Calibri Light"/>
                <w:b/>
                <w:sz w:val="22"/>
                <w:lang w:val="sq-AL"/>
              </w:rPr>
              <w:t>Informatat për kontakt</w:t>
            </w:r>
            <w:r w:rsidR="00A33809" w:rsidRPr="00445BFB">
              <w:rPr>
                <w:rFonts w:ascii="Calibri" w:hAnsi="Calibri" w:cs="Calibri Light"/>
                <w:b/>
                <w:sz w:val="22"/>
                <w:lang w:val="en-US"/>
              </w:rPr>
              <w:t>*</w:t>
            </w:r>
          </w:p>
          <w:p w14:paraId="6A25983C" w14:textId="77777777" w:rsidR="00A33809" w:rsidRPr="00445BFB" w:rsidRDefault="00A33809" w:rsidP="00A33809">
            <w:pPr>
              <w:spacing w:line="240" w:lineRule="auto"/>
              <w:ind w:firstLine="0"/>
              <w:jc w:val="left"/>
              <w:rPr>
                <w:rFonts w:ascii="Calibri" w:hAnsi="Calibri" w:cs="Calibri Light"/>
                <w:sz w:val="22"/>
              </w:rPr>
            </w:pPr>
          </w:p>
          <w:p w14:paraId="3F4E13D5" w14:textId="77777777" w:rsidR="00A33809" w:rsidRPr="00445BFB" w:rsidRDefault="00A33809" w:rsidP="00A33809">
            <w:pPr>
              <w:spacing w:line="240" w:lineRule="auto"/>
              <w:ind w:firstLine="0"/>
              <w:jc w:val="left"/>
              <w:rPr>
                <w:rFonts w:ascii="Calibri" w:hAnsi="Calibri" w:cs="Calibri Light"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15BAAA5" w14:textId="27CCA992" w:rsidR="00A33809" w:rsidRPr="00445BFB" w:rsidRDefault="00AC2D9F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  <w:r w:rsidRPr="00445BFB">
              <w:rPr>
                <w:rFonts w:ascii="Calibri" w:hAnsi="Calibri" w:cs="Calibri Light"/>
                <w:b/>
                <w:sz w:val="22"/>
                <w:lang w:val="sq-AL"/>
              </w:rPr>
              <w:t>Posta elektronike</w:t>
            </w:r>
            <w:r w:rsidR="00A33809" w:rsidRPr="00445BFB">
              <w:rPr>
                <w:rFonts w:ascii="Calibri" w:hAnsi="Calibri" w:cs="Calibri Light"/>
                <w:b/>
                <w:sz w:val="22"/>
              </w:rPr>
              <w:t>:</w:t>
            </w:r>
          </w:p>
          <w:p w14:paraId="24AE54BC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  <w:lang w:val="en-US"/>
              </w:rPr>
            </w:pPr>
          </w:p>
          <w:p w14:paraId="4EF56D23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445BFB">
              <w:rPr>
                <w:rFonts w:ascii="Calibri" w:hAnsi="Calibri" w:cs="Calibri Light"/>
                <w:sz w:val="22"/>
              </w:rPr>
              <w:t>______________________________</w:t>
            </w:r>
          </w:p>
          <w:p w14:paraId="3868C470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</w:p>
          <w:p w14:paraId="2644C5AB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  <w:r w:rsidRPr="00445BFB">
              <w:rPr>
                <w:rFonts w:ascii="Calibri" w:hAnsi="Calibri" w:cs="Calibri Light"/>
                <w:b/>
                <w:sz w:val="22"/>
              </w:rPr>
              <w:t>Телефон:</w:t>
            </w:r>
          </w:p>
          <w:p w14:paraId="376007D0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</w:rPr>
            </w:pPr>
          </w:p>
          <w:p w14:paraId="7A18967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445BFB">
              <w:rPr>
                <w:rFonts w:ascii="Calibri" w:hAnsi="Calibri" w:cs="Calibri Light"/>
                <w:sz w:val="22"/>
              </w:rPr>
              <w:t>______________________________</w:t>
            </w:r>
          </w:p>
          <w:p w14:paraId="1C51669E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</w:tc>
      </w:tr>
      <w:tr w:rsidR="00A33809" w:rsidRPr="00445BFB" w14:paraId="0E43A458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4D85C5E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color w:val="000000" w:themeColor="text1"/>
                <w:sz w:val="22"/>
              </w:rPr>
            </w:pPr>
            <w:r w:rsidRPr="00445BFB">
              <w:rPr>
                <w:rFonts w:ascii="Calibri" w:hAnsi="Calibri" w:cs="Calibri Light"/>
                <w:b/>
                <w:color w:val="000000" w:themeColor="text1"/>
                <w:sz w:val="22"/>
              </w:rPr>
              <w:t>Коментар:</w:t>
            </w:r>
          </w:p>
          <w:p w14:paraId="200632B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28D483BA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7BCE49F6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33F868F1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5BDEA1B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06EEE43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15B5D9B1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7C6D0841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7DE2A536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7AE915B4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  <w:p w14:paraId="5AF29BCA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  <w:lang w:val="en-US"/>
              </w:rPr>
            </w:pPr>
          </w:p>
          <w:p w14:paraId="284F88E6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color w:val="000000" w:themeColor="text1"/>
                <w:sz w:val="22"/>
              </w:rPr>
            </w:pPr>
          </w:p>
        </w:tc>
      </w:tr>
      <w:tr w:rsidR="00A33809" w:rsidRPr="00445BFB" w14:paraId="68E5E3E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54046DB4" w14:textId="77777777" w:rsidR="00A33809" w:rsidRPr="00445BFB" w:rsidRDefault="00A33809" w:rsidP="00A33809">
            <w:pPr>
              <w:spacing w:line="240" w:lineRule="auto"/>
              <w:ind w:firstLine="0"/>
              <w:jc w:val="left"/>
              <w:rPr>
                <w:rFonts w:ascii="Calibri" w:hAnsi="Calibri" w:cs="Calibri Light"/>
                <w:b/>
                <w:sz w:val="22"/>
                <w:lang w:val="en-US"/>
              </w:rPr>
            </w:pPr>
            <w:r w:rsidRPr="00445BFB">
              <w:rPr>
                <w:rFonts w:ascii="Calibri" w:hAnsi="Calibri" w:cs="Calibri Light"/>
                <w:b/>
                <w:sz w:val="22"/>
              </w:rPr>
              <w:t>Потпис</w:t>
            </w:r>
          </w:p>
          <w:p w14:paraId="48F172E6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71D1B998" w14:textId="77777777" w:rsidR="00A33809" w:rsidRPr="00445BFB" w:rsidRDefault="00A33809" w:rsidP="00A33809">
            <w:pPr>
              <w:spacing w:line="240" w:lineRule="auto"/>
              <w:ind w:firstLine="0"/>
              <w:jc w:val="center"/>
              <w:rPr>
                <w:rFonts w:ascii="Calibri" w:hAnsi="Calibri" w:cs="Calibri Light"/>
                <w:sz w:val="22"/>
              </w:rPr>
            </w:pPr>
          </w:p>
          <w:p w14:paraId="15C9E67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445BFB">
              <w:rPr>
                <w:rFonts w:ascii="Calibri" w:hAnsi="Calibri" w:cs="Calibri Light"/>
                <w:sz w:val="22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7D9B52F2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b/>
                <w:sz w:val="22"/>
                <w:lang w:val="en-US"/>
              </w:rPr>
            </w:pPr>
            <w:r w:rsidRPr="00445BFB">
              <w:rPr>
                <w:rFonts w:ascii="Calibri" w:hAnsi="Calibri" w:cs="Calibri Light"/>
                <w:b/>
                <w:sz w:val="22"/>
              </w:rPr>
              <w:t>Дата</w:t>
            </w:r>
          </w:p>
          <w:p w14:paraId="4ACA0773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438C923B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</w:p>
          <w:p w14:paraId="02D2B7E8" w14:textId="77777777" w:rsidR="00A33809" w:rsidRPr="00445BFB" w:rsidRDefault="00A33809" w:rsidP="00A33809">
            <w:pPr>
              <w:spacing w:line="240" w:lineRule="auto"/>
              <w:ind w:firstLine="0"/>
              <w:rPr>
                <w:rFonts w:ascii="Calibri" w:hAnsi="Calibri" w:cs="Calibri Light"/>
                <w:sz w:val="22"/>
              </w:rPr>
            </w:pPr>
            <w:r w:rsidRPr="00445BFB">
              <w:rPr>
                <w:rFonts w:ascii="Calibri" w:hAnsi="Calibri" w:cs="Calibri Light"/>
                <w:sz w:val="22"/>
              </w:rPr>
              <w:t>____________________</w:t>
            </w:r>
          </w:p>
        </w:tc>
      </w:tr>
    </w:tbl>
    <w:p w14:paraId="5665A7C2" w14:textId="77777777" w:rsidR="001073F1" w:rsidRPr="00445BFB" w:rsidRDefault="001073F1">
      <w:pPr>
        <w:ind w:firstLine="0"/>
        <w:rPr>
          <w:rFonts w:ascii="Calibri" w:hAnsi="Calibri"/>
          <w:sz w:val="22"/>
        </w:rPr>
      </w:pPr>
      <w:r w:rsidRPr="00445BFB">
        <w:rPr>
          <w:rFonts w:ascii="Calibri" w:hAnsi="Calibri"/>
          <w:sz w:val="22"/>
        </w:rPr>
        <w:t>* Пополнување на полињата со лични податоци не е задолжително</w:t>
      </w:r>
    </w:p>
    <w:sectPr w:rsidR="001073F1" w:rsidRPr="00445BFB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C2EA" w14:textId="77777777" w:rsidR="00150751" w:rsidRDefault="00150751" w:rsidP="00BD61EC">
      <w:pPr>
        <w:spacing w:line="240" w:lineRule="auto"/>
      </w:pPr>
      <w:r>
        <w:separator/>
      </w:r>
    </w:p>
  </w:endnote>
  <w:endnote w:type="continuationSeparator" w:id="0">
    <w:p w14:paraId="783B93F2" w14:textId="77777777" w:rsidR="00150751" w:rsidRDefault="00150751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DCC690F" w14:textId="77777777" w:rsidR="0006093E" w:rsidRPr="00BD61EC" w:rsidRDefault="0006093E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45BF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95F0" w14:textId="77777777" w:rsidR="00150751" w:rsidRDefault="00150751" w:rsidP="00BD61EC">
      <w:pPr>
        <w:spacing w:line="240" w:lineRule="auto"/>
      </w:pPr>
      <w:r>
        <w:separator/>
      </w:r>
    </w:p>
  </w:footnote>
  <w:footnote w:type="continuationSeparator" w:id="0">
    <w:p w14:paraId="6A5827AE" w14:textId="77777777" w:rsidR="00150751" w:rsidRDefault="00150751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6093E"/>
    <w:rsid w:val="00061D73"/>
    <w:rsid w:val="00063B6E"/>
    <w:rsid w:val="00075278"/>
    <w:rsid w:val="000B2292"/>
    <w:rsid w:val="001073F1"/>
    <w:rsid w:val="0014727D"/>
    <w:rsid w:val="00150751"/>
    <w:rsid w:val="001639A6"/>
    <w:rsid w:val="00190EF6"/>
    <w:rsid w:val="00235FF1"/>
    <w:rsid w:val="00237832"/>
    <w:rsid w:val="00243719"/>
    <w:rsid w:val="002D61C6"/>
    <w:rsid w:val="002E3A88"/>
    <w:rsid w:val="00302222"/>
    <w:rsid w:val="003279F2"/>
    <w:rsid w:val="00342215"/>
    <w:rsid w:val="00354823"/>
    <w:rsid w:val="00364002"/>
    <w:rsid w:val="00367A77"/>
    <w:rsid w:val="00370644"/>
    <w:rsid w:val="003A0B2E"/>
    <w:rsid w:val="004122CC"/>
    <w:rsid w:val="00425AB0"/>
    <w:rsid w:val="00445BFB"/>
    <w:rsid w:val="004470C0"/>
    <w:rsid w:val="004531BD"/>
    <w:rsid w:val="004E4F2C"/>
    <w:rsid w:val="00595791"/>
    <w:rsid w:val="005A27EC"/>
    <w:rsid w:val="005C3097"/>
    <w:rsid w:val="005C6516"/>
    <w:rsid w:val="00625958"/>
    <w:rsid w:val="00627107"/>
    <w:rsid w:val="00664AAC"/>
    <w:rsid w:val="00670179"/>
    <w:rsid w:val="006B71B2"/>
    <w:rsid w:val="006C44EB"/>
    <w:rsid w:val="006D2989"/>
    <w:rsid w:val="00712185"/>
    <w:rsid w:val="00724DEE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46747"/>
    <w:rsid w:val="00A746DC"/>
    <w:rsid w:val="00A87E34"/>
    <w:rsid w:val="00AB0B49"/>
    <w:rsid w:val="00AB2141"/>
    <w:rsid w:val="00AC2D9F"/>
    <w:rsid w:val="00BC2688"/>
    <w:rsid w:val="00BD61EC"/>
    <w:rsid w:val="00C3760D"/>
    <w:rsid w:val="00C6234C"/>
    <w:rsid w:val="00C70EE7"/>
    <w:rsid w:val="00CA0065"/>
    <w:rsid w:val="00CC2828"/>
    <w:rsid w:val="00D61665"/>
    <w:rsid w:val="00DC02F4"/>
    <w:rsid w:val="00DF3EED"/>
    <w:rsid w:val="00E10DB6"/>
    <w:rsid w:val="00E21537"/>
    <w:rsid w:val="00E71133"/>
    <w:rsid w:val="00ED2773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hotelgradch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2018-12-18T14:25:00Z</dcterms:created>
  <dcterms:modified xsi:type="dcterms:W3CDTF">2018-12-18T14:25:00Z</dcterms:modified>
</cp:coreProperties>
</file>