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  <w:r w:rsidR="0011030D">
              <w:rPr>
                <w:rFonts w:asciiTheme="minorHAnsi" w:hAnsiTheme="minorHAnsi" w:cs="Calibri Light"/>
                <w:b/>
                <w:lang w:val="en-US"/>
              </w:rPr>
              <w:t xml:space="preserve"> regarding the project for revitalization of “</w:t>
            </w:r>
            <w:proofErr w:type="spellStart"/>
            <w:r w:rsidR="0011030D">
              <w:rPr>
                <w:rFonts w:asciiTheme="minorHAnsi" w:hAnsiTheme="minorHAnsi" w:cs="Calibri Light"/>
                <w:b/>
                <w:lang w:val="en-US"/>
              </w:rPr>
              <w:t>Kitino</w:t>
            </w:r>
            <w:proofErr w:type="spellEnd"/>
            <w:r w:rsidR="0011030D">
              <w:rPr>
                <w:rFonts w:asciiTheme="minorHAnsi" w:hAnsiTheme="minorHAnsi" w:cs="Calibri Light"/>
                <w:b/>
                <w:lang w:val="en-US"/>
              </w:rPr>
              <w:t xml:space="preserve"> Kale” – </w:t>
            </w:r>
          </w:p>
          <w:p w:rsidR="0011030D" w:rsidRPr="00A33809" w:rsidRDefault="0011030D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b/>
                <w:lang w:val="en-US"/>
              </w:rPr>
              <w:t>Kicevo</w:t>
            </w:r>
            <w:proofErr w:type="spellEnd"/>
          </w:p>
          <w:p w:rsidR="00A33809" w:rsidRPr="009669AC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Arial Narrow" w:hAnsi="Arial Narrow" w:cs="Calibri Light"/>
                <w:b/>
              </w:rPr>
            </w:pPr>
          </w:p>
          <w:p w:rsidR="0097788B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r w:rsidR="0011030D"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  <w:r w:rsidR="009669AC">
              <w:rPr>
                <w:rFonts w:asciiTheme="minorHAnsi" w:hAnsiTheme="minorHAnsi" w:cs="Calibri Light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Pr="008D03A0">
              <w:rPr>
                <w:rFonts w:asciiTheme="minorHAnsi" w:hAnsiTheme="minorHAnsi" w:cs="Calibri Light"/>
                <w:b/>
              </w:rPr>
              <w:t>“</w:t>
            </w:r>
            <w:r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 w:rsidR="00FF6DF2" w:rsidRPr="00017FF8">
              <w:rPr>
                <w:rFonts w:asciiTheme="minorHAnsi" w:hAnsiTheme="minorHAnsi" w:cs="Calibri Light"/>
              </w:rPr>
              <w:t xml:space="preserve">supported by the </w:t>
            </w:r>
            <w:r w:rsidR="00FF6DF2" w:rsidRPr="0011030D">
              <w:rPr>
                <w:rFonts w:asciiTheme="minorHAnsi" w:hAnsiTheme="minorHAnsi" w:cs="Calibri Light"/>
                <w:b/>
              </w:rPr>
              <w:t>EU</w:t>
            </w:r>
            <w:r w:rsidR="00FF6DF2" w:rsidRPr="00017FF8">
              <w:rPr>
                <w:rFonts w:asciiTheme="minorHAnsi" w:hAnsiTheme="minorHAnsi" w:cs="Calibri Light"/>
              </w:rPr>
              <w:t xml:space="preserve">, administered by the </w:t>
            </w:r>
            <w:r w:rsidR="00FF6DF2" w:rsidRPr="0011030D">
              <w:rPr>
                <w:rFonts w:asciiTheme="minorHAnsi" w:hAnsiTheme="minorHAnsi" w:cs="Calibri Light"/>
                <w:b/>
              </w:rPr>
              <w:t>World Bank</w:t>
            </w:r>
            <w:r w:rsidR="00FF6DF2" w:rsidRPr="00017FF8">
              <w:rPr>
                <w:rFonts w:asciiTheme="minorHAnsi" w:hAnsiTheme="minorHAnsi" w:cs="Calibri Light"/>
              </w:rPr>
              <w:t xml:space="preserve"> and implemented by </w:t>
            </w:r>
            <w:r w:rsidR="00FF6DF2" w:rsidRPr="0011030D">
              <w:rPr>
                <w:rFonts w:asciiTheme="minorHAnsi" w:hAnsiTheme="minorHAnsi" w:cs="Calibri Light"/>
                <w:b/>
              </w:rPr>
              <w:t>the Cabinet for Deputy Prime Minister in charge of Economic Affairs</w:t>
            </w:r>
            <w:r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>
              <w:rPr>
                <w:rFonts w:asciiTheme="minorHAnsi" w:hAnsiTheme="minorHAnsi" w:cs="Calibri Light"/>
              </w:rPr>
              <w:t>,</w:t>
            </w:r>
            <w:r w:rsidR="0011030D">
              <w:rPr>
                <w:rFonts w:asciiTheme="minorHAnsi" w:hAnsiTheme="minorHAnsi" w:cs="Calibri Light"/>
                <w:lang w:val="en-US"/>
              </w:rPr>
              <w:t xml:space="preserve"> is a touristic potential for Municipality of </w:t>
            </w:r>
            <w:proofErr w:type="spellStart"/>
            <w:r w:rsidR="0011030D"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  <w:r w:rsidR="003259E4">
              <w:rPr>
                <w:rFonts w:asciiTheme="minorHAnsi" w:hAnsiTheme="minorHAnsi" w:cs="Calibri Light"/>
                <w:lang w:val="en-US"/>
              </w:rPr>
              <w:t xml:space="preserve"> through Revitalization of “</w:t>
            </w:r>
            <w:proofErr w:type="spellStart"/>
            <w:r w:rsidR="003259E4">
              <w:rPr>
                <w:rFonts w:asciiTheme="minorHAnsi" w:hAnsiTheme="minorHAnsi" w:cs="Calibri Light"/>
                <w:lang w:val="en-US"/>
              </w:rPr>
              <w:t>Kitino</w:t>
            </w:r>
            <w:proofErr w:type="spellEnd"/>
            <w:r w:rsidR="003259E4">
              <w:rPr>
                <w:rFonts w:asciiTheme="minorHAnsi" w:hAnsiTheme="minorHAnsi" w:cs="Calibri Light"/>
                <w:lang w:val="en-US"/>
              </w:rPr>
              <w:t xml:space="preserve"> Kale”</w:t>
            </w:r>
            <w:r w:rsidR="0011030D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3259E4">
              <w:rPr>
                <w:rFonts w:asciiTheme="minorHAnsi" w:hAnsiTheme="minorHAnsi" w:cs="Calibri Light"/>
                <w:lang w:val="en-US"/>
              </w:rPr>
              <w:t xml:space="preserve">that </w:t>
            </w:r>
            <w:r w:rsidR="0097788B">
              <w:rPr>
                <w:rFonts w:asciiTheme="minorHAnsi" w:hAnsiTheme="minorHAnsi" w:cs="Calibri Light"/>
                <w:lang w:val="en-US"/>
              </w:rPr>
              <w:t>in one place will satisfy wide range of tourists needs in the destination.</w:t>
            </w:r>
          </w:p>
          <w:p w:rsidR="00C65661" w:rsidRPr="00C65661" w:rsidRDefault="003259E4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Within the frameworks of application</w:t>
            </w:r>
            <w:r w:rsidR="00C65661">
              <w:rPr>
                <w:rFonts w:asciiTheme="minorHAnsi" w:hAnsiTheme="minorHAnsi" w:cs="Calibri Light"/>
                <w:lang w:val="en-US"/>
              </w:rPr>
              <w:t>,</w:t>
            </w:r>
            <w:r>
              <w:rPr>
                <w:rFonts w:asciiTheme="minorHAnsi" w:hAnsiTheme="minorHAnsi" w:cs="Calibri Light"/>
                <w:lang w:val="en-US"/>
              </w:rPr>
              <w:t xml:space="preserve"> Municipality of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has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 prepare</w:t>
            </w:r>
            <w:r>
              <w:rPr>
                <w:rFonts w:asciiTheme="minorHAnsi" w:hAnsiTheme="minorHAnsi" w:cs="Calibri Light"/>
                <w:lang w:val="en-US"/>
              </w:rPr>
              <w:t>d a</w:t>
            </w:r>
            <w:r w:rsidR="00D94B8F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Pr="003259E4">
              <w:rPr>
                <w:rFonts w:asciiTheme="minorHAnsi" w:hAnsiTheme="minorHAnsi" w:cs="Calibri Light"/>
                <w:b/>
                <w:lang w:val="en-US"/>
              </w:rPr>
              <w:t>Plan for M</w:t>
            </w:r>
            <w:r w:rsidR="009669AC" w:rsidRPr="003259E4">
              <w:rPr>
                <w:rFonts w:asciiTheme="minorHAnsi" w:hAnsiTheme="minorHAnsi" w:cs="Calibri Light"/>
                <w:b/>
                <w:lang w:val="en-US"/>
              </w:rPr>
              <w:t xml:space="preserve">anagement of </w:t>
            </w:r>
            <w:r w:rsidRPr="003259E4">
              <w:rPr>
                <w:rFonts w:asciiTheme="minorHAnsi" w:hAnsiTheme="minorHAnsi" w:cs="Calibri Light"/>
                <w:b/>
                <w:lang w:val="en-US"/>
              </w:rPr>
              <w:t>Cultural H</w:t>
            </w:r>
            <w:r w:rsidR="009669AC" w:rsidRPr="003259E4">
              <w:rPr>
                <w:rFonts w:asciiTheme="minorHAnsi" w:hAnsiTheme="minorHAnsi" w:cs="Calibri Light"/>
                <w:b/>
                <w:lang w:val="en-US"/>
              </w:rPr>
              <w:t>eritage</w:t>
            </w:r>
            <w:r w:rsidR="009669AC">
              <w:rPr>
                <w:rFonts w:asciiTheme="minorHAnsi" w:hAnsiTheme="minorHAnsi" w:cs="Calibri Light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lang w:val="en-US"/>
              </w:rPr>
              <w:t xml:space="preserve">and a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Plan for Management of the Environment and social aspect, </w:t>
            </w:r>
            <w:r w:rsidR="00C65661"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e potential impacts on the </w:t>
            </w:r>
            <w:r>
              <w:rPr>
                <w:rFonts w:asciiTheme="minorHAnsi" w:hAnsiTheme="minorHAnsi" w:cs="Calibri Light"/>
                <w:lang w:val="en-US"/>
              </w:rPr>
              <w:t xml:space="preserve">cultural heritage and environment due to 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project activities for </w:t>
            </w:r>
            <w:r>
              <w:rPr>
                <w:rFonts w:asciiTheme="minorHAnsi" w:hAnsiTheme="minorHAnsi" w:cs="Calibri Light"/>
                <w:lang w:val="en-US"/>
              </w:rPr>
              <w:t>revitalization of “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Kitino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Kale”-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  <w:r w:rsidR="00C65661">
              <w:rPr>
                <w:rFonts w:asciiTheme="minorHAnsi" w:hAnsiTheme="minorHAnsi" w:cs="Calibri Light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 w:rsidR="00C65661"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Electronic version of </w:t>
            </w:r>
            <w:r w:rsidR="009669AC" w:rsidRPr="009669AC">
              <w:rPr>
                <w:rFonts w:asciiTheme="minorHAnsi" w:hAnsiTheme="minorHAnsi" w:cs="Calibri Light"/>
                <w:b/>
                <w:lang w:val="en-US"/>
              </w:rPr>
              <w:t xml:space="preserve">the plan for management of works on cultural heritage </w:t>
            </w:r>
            <w:r w:rsidRPr="009669AC">
              <w:rPr>
                <w:rFonts w:asciiTheme="minorHAnsi" w:hAnsiTheme="minorHAnsi" w:cs="Calibri Light"/>
                <w:b/>
                <w:lang w:val="en-US"/>
              </w:rPr>
              <w:t>is available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at:</w:t>
            </w:r>
          </w:p>
          <w:p w:rsidR="009669AC" w:rsidRDefault="009669AC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lang w:val="en-US"/>
              </w:rPr>
              <w:t>Municioality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of </w:t>
            </w:r>
            <w:proofErr w:type="spellStart"/>
            <w:r w:rsidR="003259E4"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: </w:t>
            </w:r>
            <w:hyperlink r:id="rId7" w:history="1">
              <w:r w:rsidR="003259E4" w:rsidRPr="000B2C3B">
                <w:rPr>
                  <w:rStyle w:val="Hyperlink"/>
                  <w:rFonts w:asciiTheme="minorHAnsi" w:hAnsiTheme="minorHAnsi" w:cs="Calibri Light"/>
                  <w:lang w:val="en-US"/>
                </w:rPr>
                <w:t>www.kicevo.gov.mk</w:t>
              </w:r>
            </w:hyperlink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6A5D9D">
              <w:fldChar w:fldCharType="begin"/>
            </w:r>
            <w:r w:rsidR="006A5D9D">
              <w:instrText xml:space="preserve"> HYPERLINK "http://www.tourismmacedonia.gov.mk" </w:instrText>
            </w:r>
            <w:r w:rsidR="006A5D9D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6A5D9D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of </w:t>
            </w:r>
            <w:r w:rsidR="009669AC">
              <w:rPr>
                <w:rFonts w:asciiTheme="minorHAnsi" w:hAnsiTheme="minorHAnsi" w:cs="Calibri Light"/>
                <w:b/>
                <w:lang w:val="en-US"/>
              </w:rPr>
              <w:t xml:space="preserve">the </w:t>
            </w:r>
            <w:r w:rsidR="009669AC" w:rsidRPr="009669AC">
              <w:rPr>
                <w:rFonts w:asciiTheme="minorHAnsi" w:hAnsiTheme="minorHAnsi" w:cs="Calibri Light"/>
                <w:b/>
                <w:lang w:val="en-US"/>
              </w:rPr>
              <w:t>plan for management of works on cultural heritage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GjuroGjakovich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B662F7" w:rsidRPr="00B662F7" w:rsidRDefault="00B662F7" w:rsidP="00B662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Cultural heritage’s expert: Slave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Mladenovski</w:t>
            </w:r>
            <w:proofErr w:type="spellEnd"/>
          </w:p>
          <w:p w:rsid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="006A5D9D">
              <w:fldChar w:fldCharType="begin"/>
            </w:r>
            <w:r w:rsidR="006A5D9D">
              <w:instrText xml:space="preserve"> HYPERLINK "mailto:slave.mladenovski@lrcp.org.mk" </w:instrText>
            </w:r>
            <w:r w:rsidR="006A5D9D">
              <w:fldChar w:fldCharType="separate"/>
            </w:r>
            <w:r w:rsidR="00BE526F" w:rsidRPr="003E688C">
              <w:rPr>
                <w:rStyle w:val="Hyperlink"/>
                <w:rFonts w:ascii="Times New Roman" w:hAnsi="Times New Roman"/>
                <w:lang w:val="en-US"/>
              </w:rPr>
              <w:t>slave.mladenovski@lrcp.org.mk</w:t>
            </w:r>
            <w:r w:rsidR="006A5D9D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</w:p>
          <w:p w:rsidR="00B662F7" w:rsidRDefault="00B662F7" w:rsidP="00B662F7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Environmental expert: </w:t>
            </w:r>
            <w:r>
              <w:rPr>
                <w:rFonts w:ascii="Times New Roman" w:hAnsi="Times New Roman"/>
                <w:szCs w:val="24"/>
                <w:lang w:val="en-US"/>
              </w:rPr>
              <w:t>Ljubomir Petkovski</w:t>
            </w:r>
          </w:p>
          <w:p w:rsidR="00B662F7" w:rsidRPr="00A33809" w:rsidRDefault="00B662F7" w:rsidP="00B662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e-mail: </w:t>
            </w:r>
            <w:hyperlink r:id="rId9" w:history="1">
              <w:r w:rsidRPr="000B2C3B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ljubomir.petkovski@Ircp.org.mk</w:t>
              </w:r>
            </w:hyperlink>
          </w:p>
          <w:p w:rsidR="00B662F7" w:rsidRPr="00B662F7" w:rsidRDefault="00B662F7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</w:p>
          <w:p w:rsidR="00EC6779" w:rsidRDefault="00EC6779" w:rsidP="00EC677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r w:rsidR="00B662F7">
              <w:rPr>
                <w:rFonts w:asciiTheme="minorHAnsi" w:hAnsiTheme="minorHAnsi" w:cs="Calibri Light"/>
                <w:lang w:val="en-US"/>
              </w:rPr>
              <w:t>Kicevo</w:t>
            </w:r>
            <w:proofErr w:type="spellEnd"/>
          </w:p>
          <w:p w:rsidR="00A33809" w:rsidRPr="00EC6779" w:rsidRDefault="00521CAF" w:rsidP="00EC677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proofErr w:type="gramStart"/>
            <w:r w:rsidRPr="00EC6779">
              <w:rPr>
                <w:rFonts w:asciiTheme="minorHAnsi" w:hAnsiTheme="minorHAnsi" w:cs="Calibri Light"/>
                <w:lang w:val="en-US"/>
              </w:rPr>
              <w:t>Address</w:t>
            </w:r>
            <w:r w:rsidR="00B662F7" w:rsidRPr="00C7092A">
              <w:rPr>
                <w:rFonts w:ascii="Times New Roman" w:hAnsi="Times New Roman"/>
                <w:szCs w:val="24"/>
              </w:rPr>
              <w:t>:,,</w:t>
            </w:r>
            <w:proofErr w:type="gramEnd"/>
            <w:r w:rsidR="00B662F7">
              <w:rPr>
                <w:rFonts w:ascii="Times New Roman" w:hAnsi="Times New Roman"/>
                <w:szCs w:val="24"/>
                <w:lang w:val="en-US"/>
              </w:rPr>
              <w:t xml:space="preserve">Boris </w:t>
            </w:r>
            <w:proofErr w:type="spellStart"/>
            <w:r w:rsidR="00B662F7">
              <w:rPr>
                <w:rFonts w:ascii="Times New Roman" w:hAnsi="Times New Roman"/>
                <w:szCs w:val="24"/>
                <w:lang w:val="en-US"/>
              </w:rPr>
              <w:t>Kidriç</w:t>
            </w:r>
            <w:proofErr w:type="spellEnd"/>
            <w:r w:rsidR="00B662F7">
              <w:rPr>
                <w:rFonts w:ascii="Times New Roman" w:hAnsi="Times New Roman"/>
                <w:szCs w:val="24"/>
                <w:lang w:val="en-US"/>
              </w:rPr>
              <w:t xml:space="preserve">” nr. 1 </w:t>
            </w:r>
            <w:proofErr w:type="spellStart"/>
            <w:r w:rsidR="00B662F7">
              <w:rPr>
                <w:rFonts w:ascii="Times New Roman" w:hAnsi="Times New Roman"/>
                <w:szCs w:val="24"/>
                <w:lang w:val="en-US"/>
              </w:rPr>
              <w:t>Kicevo</w:t>
            </w:r>
            <w:proofErr w:type="spellEnd"/>
          </w:p>
          <w:p w:rsidR="00A33809" w:rsidRPr="00EC6779" w:rsidRDefault="00521CAF" w:rsidP="00A33809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B662F7">
              <w:rPr>
                <w:rFonts w:ascii="Times New Roman" w:hAnsi="Times New Roman"/>
                <w:szCs w:val="24"/>
              </w:rPr>
              <w:t>0</w:t>
            </w:r>
            <w:r w:rsidR="00B662F7">
              <w:rPr>
                <w:rFonts w:ascii="Times New Roman" w:hAnsi="Times New Roman"/>
                <w:szCs w:val="24"/>
                <w:lang w:val="sq-AL"/>
              </w:rPr>
              <w:t>70-738-558</w:t>
            </w:r>
            <w:r w:rsidR="00B662F7">
              <w:rPr>
                <w:rFonts w:ascii="Times New Roman" w:hAnsi="Times New Roman"/>
                <w:szCs w:val="24"/>
              </w:rPr>
              <w:t>, 0</w:t>
            </w:r>
            <w:r w:rsidR="00B662F7">
              <w:rPr>
                <w:rFonts w:ascii="Times New Roman" w:hAnsi="Times New Roman"/>
                <w:szCs w:val="24"/>
                <w:lang w:val="sq-AL"/>
              </w:rPr>
              <w:t>75-212-526</w:t>
            </w:r>
          </w:p>
          <w:p w:rsidR="00A33809" w:rsidRPr="00A33809" w:rsidRDefault="00521CAF" w:rsidP="00A33809">
            <w:p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B662F7">
              <w:rPr>
                <w:rFonts w:asciiTheme="minorHAnsi" w:hAnsiTheme="minorHAnsi" w:cs="Calibri Light"/>
                <w:lang w:val="en-US"/>
              </w:rPr>
              <w:t xml:space="preserve">Darko </w:t>
            </w:r>
            <w:proofErr w:type="spellStart"/>
            <w:r w:rsidR="00B662F7">
              <w:rPr>
                <w:rFonts w:asciiTheme="minorHAnsi" w:hAnsiTheme="minorHAnsi" w:cs="Calibri Light"/>
                <w:lang w:val="en-US"/>
              </w:rPr>
              <w:t>Belevski</w:t>
            </w:r>
            <w:proofErr w:type="spellEnd"/>
          </w:p>
          <w:p w:rsidR="00A33809" w:rsidRPr="00EC6779" w:rsidRDefault="00521CAF" w:rsidP="00A33809">
            <w:pPr>
              <w:spacing w:line="240" w:lineRule="auto"/>
              <w:rPr>
                <w:lang w:val="en-US"/>
              </w:rPr>
            </w:pPr>
            <w:r>
              <w:rPr>
                <w:rFonts w:asciiTheme="minorHAnsi" w:hAnsiTheme="minorHAnsi" w:cs="Calibri Light"/>
              </w:rPr>
              <w:t>Е-mail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B662F7" w:rsidRPr="00196FB5">
              <w:rPr>
                <w:rFonts w:ascii="Times New Roman" w:hAnsi="Times New Roman"/>
                <w:szCs w:val="24"/>
                <w:lang w:val="sq-AL"/>
              </w:rPr>
              <w:t>darko@kicevo.gov.mk.      darkobelevski</w:t>
            </w:r>
            <w:r w:rsidR="00B662F7" w:rsidRPr="00196FB5">
              <w:rPr>
                <w:rFonts w:ascii="Times New Roman" w:hAnsi="Times New Roman"/>
                <w:szCs w:val="24"/>
                <w:lang w:val="en-US"/>
              </w:rPr>
              <w:t>@yahoo.com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B662F7" w:rsidRDefault="005A2778" w:rsidP="00B662F7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</w:t>
            </w:r>
            <w:r w:rsidR="00EC6779">
              <w:rPr>
                <w:rFonts w:asciiTheme="minorHAnsi" w:hAnsiTheme="minorHAnsi" w:cs="Calibri Light"/>
                <w:b/>
                <w:lang w:val="en-US"/>
              </w:rPr>
              <w:t xml:space="preserve">the </w:t>
            </w:r>
            <w:r w:rsidR="00B662F7" w:rsidRPr="003259E4">
              <w:rPr>
                <w:rFonts w:asciiTheme="minorHAnsi" w:hAnsiTheme="minorHAnsi" w:cs="Calibri Light"/>
                <w:b/>
                <w:lang w:val="en-US"/>
              </w:rPr>
              <w:t>Plan for Management of Cultural Heritage</w:t>
            </w:r>
            <w:r w:rsidR="00B662F7">
              <w:rPr>
                <w:rFonts w:asciiTheme="minorHAnsi" w:hAnsiTheme="minorHAnsi" w:cs="Calibri Light"/>
                <w:lang w:val="en-US"/>
              </w:rPr>
              <w:t xml:space="preserve"> and the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Plan for Management of the Environment and social aspect,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submit it to the responsible persons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 xml:space="preserve">of this list </w:t>
            </w:r>
            <w:r>
              <w:rPr>
                <w:rFonts w:asciiTheme="minorHAnsi" w:hAnsiTheme="minorHAnsi" w:cs="Calibri Light"/>
                <w:b/>
                <w:lang w:val="en-US"/>
              </w:rPr>
              <w:t>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</w:t>
            </w:r>
            <w:r w:rsidR="007F569E" w:rsidRPr="00EC6779">
              <w:rPr>
                <w:rFonts w:asciiTheme="minorHAnsi" w:hAnsiTheme="minorHAnsi" w:cs="Calibri Light"/>
                <w:b/>
                <w:lang w:val="en-US"/>
              </w:rPr>
              <w:t xml:space="preserve">of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 xml:space="preserve">publication of the </w:t>
            </w:r>
            <w:r w:rsidR="00B662F7" w:rsidRPr="003259E4">
              <w:rPr>
                <w:rFonts w:asciiTheme="minorHAnsi" w:hAnsiTheme="minorHAnsi" w:cs="Calibri Light"/>
                <w:b/>
                <w:lang w:val="en-US"/>
              </w:rPr>
              <w:t>Plan for Management of Cultural Heritage</w:t>
            </w:r>
            <w:r w:rsidR="00B662F7">
              <w:rPr>
                <w:rFonts w:asciiTheme="minorHAnsi" w:hAnsiTheme="minorHAnsi" w:cs="Calibri Light"/>
                <w:lang w:val="en-US"/>
              </w:rPr>
              <w:t xml:space="preserve"> and the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Plan for Management of the Environment and social aspect</w:t>
            </w:r>
            <w:r w:rsidR="00B662F7" w:rsidRPr="00A33809">
              <w:rPr>
                <w:rFonts w:asciiTheme="minorHAnsi" w:hAnsiTheme="minorHAnsi" w:cs="Calibri Light"/>
                <w:b/>
              </w:rPr>
              <w:t xml:space="preserve"> </w:t>
            </w:r>
          </w:p>
          <w:p w:rsidR="00A33809" w:rsidRPr="00A33809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>(</w:t>
            </w:r>
            <w:r w:rsidR="00F50E63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Pr="00A33809">
              <w:rPr>
                <w:rFonts w:asciiTheme="minorHAnsi" w:hAnsiTheme="minorHAnsi" w:cs="Calibri Light"/>
                <w:b/>
              </w:rPr>
              <w:t>:_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24</w:t>
            </w:r>
            <w:r w:rsidR="00B662F7">
              <w:rPr>
                <w:rFonts w:asciiTheme="minorHAnsi" w:hAnsiTheme="minorHAnsi" w:cs="Calibri Light"/>
                <w:b/>
              </w:rPr>
              <w:t>.0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5</w:t>
            </w:r>
            <w:r w:rsidR="00ED52D8">
              <w:rPr>
                <w:rFonts w:asciiTheme="minorHAnsi" w:hAnsiTheme="minorHAnsi" w:cs="Calibri Light"/>
                <w:b/>
              </w:rPr>
              <w:t>.2019</w:t>
            </w:r>
            <w:r w:rsidRPr="00A33809">
              <w:rPr>
                <w:rFonts w:asciiTheme="minorHAnsi" w:hAnsiTheme="minorHAnsi" w:cs="Calibri Light"/>
                <w:b/>
              </w:rPr>
              <w:t>).</w:t>
            </w:r>
          </w:p>
          <w:p w:rsidR="00F50E63" w:rsidRDefault="00F50E63" w:rsidP="00EC6779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</w:t>
            </w:r>
            <w:r w:rsidR="00B662F7" w:rsidRPr="003259E4">
              <w:rPr>
                <w:rFonts w:asciiTheme="minorHAnsi" w:hAnsiTheme="minorHAnsi" w:cs="Calibri Light"/>
                <w:b/>
                <w:lang w:val="en-US"/>
              </w:rPr>
              <w:t>Plan for Management of Cultural Heritage</w:t>
            </w:r>
            <w:r w:rsidR="00B662F7">
              <w:rPr>
                <w:rFonts w:asciiTheme="minorHAnsi" w:hAnsiTheme="minorHAnsi" w:cs="Calibri Light"/>
                <w:lang w:val="en-US"/>
              </w:rPr>
              <w:t xml:space="preserve"> and the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Plan for Management of the Environment and social aspect</w:t>
            </w:r>
            <w:r w:rsidR="00B662F7">
              <w:rPr>
                <w:rFonts w:asciiTheme="minorHAnsi" w:hAnsiTheme="minorHAnsi" w:cs="Calibri Light"/>
                <w:b/>
              </w:rPr>
              <w:t xml:space="preserve"> </w:t>
            </w:r>
            <w:r w:rsidR="00B662F7">
              <w:rPr>
                <w:rFonts w:asciiTheme="minorHAnsi" w:hAnsiTheme="minorHAnsi" w:cs="Calibri Light"/>
                <w:b/>
                <w:lang w:val="en-US"/>
              </w:rPr>
              <w:t>– Project for revitalization of “</w:t>
            </w:r>
            <w:proofErr w:type="spellStart"/>
            <w:r w:rsidR="00B662F7">
              <w:rPr>
                <w:rFonts w:asciiTheme="minorHAnsi" w:hAnsiTheme="minorHAnsi" w:cs="Calibri Light"/>
                <w:b/>
                <w:lang w:val="en-US"/>
              </w:rPr>
              <w:t>Kitino</w:t>
            </w:r>
            <w:proofErr w:type="spellEnd"/>
            <w:r w:rsidR="00B662F7">
              <w:rPr>
                <w:rFonts w:asciiTheme="minorHAnsi" w:hAnsiTheme="minorHAnsi" w:cs="Calibri Light"/>
                <w:b/>
                <w:lang w:val="en-US"/>
              </w:rPr>
              <w:t xml:space="preserve"> Kale” – </w:t>
            </w:r>
            <w:proofErr w:type="spellStart"/>
            <w:r w:rsidR="00B662F7">
              <w:rPr>
                <w:rFonts w:asciiTheme="minorHAnsi" w:hAnsiTheme="minorHAnsi" w:cs="Calibri Light"/>
                <w:b/>
                <w:lang w:val="en-US"/>
              </w:rPr>
              <w:t>Kicevo</w:t>
            </w:r>
            <w:proofErr w:type="spellEnd"/>
            <w:r w:rsidR="00B662F7">
              <w:rPr>
                <w:rFonts w:asciiTheme="minorHAnsi" w:hAnsiTheme="minorHAnsi" w:cs="Calibri Light"/>
                <w:b/>
                <w:lang w:val="en-US"/>
              </w:rPr>
              <w:t xml:space="preserve">” </w:t>
            </w:r>
            <w:r>
              <w:rPr>
                <w:rFonts w:asciiTheme="minorHAnsi" w:hAnsiTheme="minorHAnsi" w:cs="Calibri Light"/>
                <w:b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C6779"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 w:rsidR="00B662F7">
              <w:rPr>
                <w:rFonts w:asciiTheme="minorHAnsi" w:hAnsiTheme="minorHAnsi" w:cs="Calibri Light"/>
                <w:b/>
                <w:lang w:val="en-US"/>
              </w:rPr>
              <w:t>Kicevo</w:t>
            </w:r>
            <w:proofErr w:type="spellEnd"/>
            <w:r w:rsidR="00EC6779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and/or </w:t>
            </w:r>
            <w:r w:rsidR="00B662F7" w:rsidRPr="008D03A0">
              <w:rPr>
                <w:rFonts w:asciiTheme="minorHAnsi" w:hAnsiTheme="minorHAnsi" w:cs="Calibri Light"/>
                <w:b/>
                <w:lang w:val="en-US"/>
              </w:rPr>
              <w:t>Local and Regional Competitiveness Project</w:t>
            </w:r>
            <w:r>
              <w:rPr>
                <w:rFonts w:asciiTheme="minorHAnsi" w:hAnsiTheme="minorHAnsi" w:cs="Calibri Light"/>
                <w:b/>
                <w:lang w:val="en-US"/>
              </w:rPr>
              <w:t>.</w:t>
            </w:r>
          </w:p>
          <w:p w:rsidR="00F50E63" w:rsidRPr="00F50E63" w:rsidRDefault="00F50E63" w:rsidP="00EC677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Thanks in advance  </w:t>
            </w:r>
          </w:p>
          <w:p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>: _</w:t>
            </w:r>
            <w:r w:rsidR="00ED52D8">
              <w:rPr>
                <w:rFonts w:asciiTheme="minorHAnsi" w:hAnsiTheme="minorHAnsi" w:cs="Calibri Light"/>
                <w:b/>
              </w:rPr>
              <w:t>161</w:t>
            </w:r>
            <w:r w:rsidR="00A33809" w:rsidRPr="00A33809">
              <w:rPr>
                <w:rFonts w:asciiTheme="minorHAnsi" w:hAnsiTheme="minorHAnsi" w:cs="Calibri Light"/>
                <w:b/>
              </w:rPr>
              <w:t>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9D" w:rsidRDefault="006A5D9D" w:rsidP="00BD61EC">
      <w:pPr>
        <w:spacing w:line="240" w:lineRule="auto"/>
      </w:pPr>
      <w:r>
        <w:separator/>
      </w:r>
    </w:p>
  </w:endnote>
  <w:endnote w:type="continuationSeparator" w:id="0">
    <w:p w:rsidR="006A5D9D" w:rsidRDefault="006A5D9D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19619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B662F7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9D" w:rsidRDefault="006A5D9D" w:rsidP="00BD61EC">
      <w:pPr>
        <w:spacing w:line="240" w:lineRule="auto"/>
      </w:pPr>
      <w:r>
        <w:separator/>
      </w:r>
    </w:p>
  </w:footnote>
  <w:footnote w:type="continuationSeparator" w:id="0">
    <w:p w:rsidR="006A5D9D" w:rsidRDefault="006A5D9D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3EEC"/>
    <w:rsid w:val="00075278"/>
    <w:rsid w:val="000812D4"/>
    <w:rsid w:val="000B2292"/>
    <w:rsid w:val="001073F1"/>
    <w:rsid w:val="0011030D"/>
    <w:rsid w:val="0014727D"/>
    <w:rsid w:val="001639A6"/>
    <w:rsid w:val="00190EF6"/>
    <w:rsid w:val="0019619C"/>
    <w:rsid w:val="00237832"/>
    <w:rsid w:val="00243719"/>
    <w:rsid w:val="00302222"/>
    <w:rsid w:val="003259E4"/>
    <w:rsid w:val="003279F2"/>
    <w:rsid w:val="00354823"/>
    <w:rsid w:val="00364002"/>
    <w:rsid w:val="00370644"/>
    <w:rsid w:val="003A0B2E"/>
    <w:rsid w:val="004122CC"/>
    <w:rsid w:val="00425AB0"/>
    <w:rsid w:val="004531BD"/>
    <w:rsid w:val="004875AC"/>
    <w:rsid w:val="004E4F2C"/>
    <w:rsid w:val="004F7A8B"/>
    <w:rsid w:val="00521CAF"/>
    <w:rsid w:val="00567DFF"/>
    <w:rsid w:val="005A2778"/>
    <w:rsid w:val="005A27EC"/>
    <w:rsid w:val="005C3097"/>
    <w:rsid w:val="005C6516"/>
    <w:rsid w:val="00611747"/>
    <w:rsid w:val="00625958"/>
    <w:rsid w:val="00635C7E"/>
    <w:rsid w:val="00664AAC"/>
    <w:rsid w:val="00670179"/>
    <w:rsid w:val="006A5D9D"/>
    <w:rsid w:val="006C44EB"/>
    <w:rsid w:val="006C7214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A0688"/>
    <w:rsid w:val="008B5411"/>
    <w:rsid w:val="008D03A0"/>
    <w:rsid w:val="008D1ABF"/>
    <w:rsid w:val="008E5FF1"/>
    <w:rsid w:val="008F004D"/>
    <w:rsid w:val="00951F1C"/>
    <w:rsid w:val="009669AC"/>
    <w:rsid w:val="0097788B"/>
    <w:rsid w:val="00992081"/>
    <w:rsid w:val="00A33809"/>
    <w:rsid w:val="00A746DC"/>
    <w:rsid w:val="00A81E15"/>
    <w:rsid w:val="00A87E34"/>
    <w:rsid w:val="00AB0B49"/>
    <w:rsid w:val="00AB2141"/>
    <w:rsid w:val="00AD519C"/>
    <w:rsid w:val="00B2731F"/>
    <w:rsid w:val="00B662F7"/>
    <w:rsid w:val="00B916CF"/>
    <w:rsid w:val="00BC2688"/>
    <w:rsid w:val="00BD61EC"/>
    <w:rsid w:val="00BE526F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C6779"/>
    <w:rsid w:val="00ED2773"/>
    <w:rsid w:val="00ED52D8"/>
    <w:rsid w:val="00F50E6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cevo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I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2019-04-24T13:03:00Z</dcterms:created>
  <dcterms:modified xsi:type="dcterms:W3CDTF">2019-04-24T13:03:00Z</dcterms:modified>
</cp:coreProperties>
</file>